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68B" w:rsidRPr="00E2068B" w:rsidRDefault="00E2068B">
      <w:pPr>
        <w:pStyle w:val="ConsPlusNonformat"/>
        <w:spacing w:before="260"/>
        <w:jc w:val="both"/>
      </w:pPr>
      <w:r w:rsidRPr="00E2068B">
        <w:t xml:space="preserve">                                  _________________________________________</w:t>
      </w:r>
    </w:p>
    <w:p w:rsidR="00E2068B" w:rsidRPr="00E2068B" w:rsidRDefault="00E2068B">
      <w:pPr>
        <w:pStyle w:val="ConsPlusNonformat"/>
        <w:jc w:val="both"/>
      </w:pPr>
      <w:r w:rsidRPr="00E2068B">
        <w:t xml:space="preserve">                                      (наименование органа прокуратуры)</w:t>
      </w:r>
    </w:p>
    <w:p w:rsidR="00E2068B" w:rsidRPr="00E2068B" w:rsidRDefault="00E2068B">
      <w:pPr>
        <w:pStyle w:val="ConsPlusNonformat"/>
        <w:jc w:val="both"/>
      </w:pPr>
      <w:r w:rsidRPr="00E2068B">
        <w:t xml:space="preserve">                                  адрес: _________________________________,</w:t>
      </w:r>
    </w:p>
    <w:p w:rsidR="00E2068B" w:rsidRPr="00E2068B" w:rsidRDefault="00E2068B">
      <w:pPr>
        <w:pStyle w:val="ConsPlusNonformat"/>
        <w:jc w:val="both"/>
      </w:pPr>
    </w:p>
    <w:p w:rsidR="00E2068B" w:rsidRPr="00E2068B" w:rsidRDefault="00E2068B">
      <w:pPr>
        <w:pStyle w:val="ConsPlusNonformat"/>
        <w:jc w:val="both"/>
      </w:pPr>
      <w:r w:rsidRPr="00E2068B">
        <w:t xml:space="preserve">                                  от ______________________________________</w:t>
      </w:r>
    </w:p>
    <w:p w:rsidR="00E2068B" w:rsidRPr="00E2068B" w:rsidRDefault="00E2068B">
      <w:pPr>
        <w:pStyle w:val="ConsPlusNonformat"/>
        <w:jc w:val="both"/>
      </w:pPr>
      <w:r w:rsidRPr="00E2068B">
        <w:t xml:space="preserve">                                       (наименование или Ф.И.О. заявителя)</w:t>
      </w:r>
    </w:p>
    <w:p w:rsidR="00E2068B" w:rsidRPr="00E2068B" w:rsidRDefault="00E2068B">
      <w:pPr>
        <w:pStyle w:val="ConsPlusNonformat"/>
        <w:jc w:val="both"/>
      </w:pPr>
      <w:r w:rsidRPr="00E2068B">
        <w:t xml:space="preserve">                                  адрес: _________________________________,</w:t>
      </w:r>
    </w:p>
    <w:p w:rsidR="00E2068B" w:rsidRPr="00E2068B" w:rsidRDefault="00E2068B">
      <w:pPr>
        <w:pStyle w:val="ConsPlusNonformat"/>
        <w:jc w:val="both"/>
      </w:pPr>
      <w:r w:rsidRPr="00E2068B">
        <w:t xml:space="preserve">                                  телефоны: _______________, _____________,</w:t>
      </w:r>
    </w:p>
    <w:p w:rsidR="00E2068B" w:rsidRPr="00E2068B" w:rsidRDefault="00E2068B">
      <w:pPr>
        <w:pStyle w:val="ConsPlusNonformat"/>
        <w:jc w:val="both"/>
      </w:pPr>
      <w:r w:rsidRPr="00E2068B">
        <w:t xml:space="preserve">                                  адрес электронной почты: ________________</w:t>
      </w:r>
    </w:p>
    <w:p w:rsidR="00E2068B" w:rsidRPr="00E2068B" w:rsidRDefault="00E2068B">
      <w:pPr>
        <w:pStyle w:val="ConsPlusNormal"/>
        <w:ind w:firstLine="540"/>
        <w:jc w:val="both"/>
      </w:pPr>
    </w:p>
    <w:p w:rsidR="00E2068B" w:rsidRPr="00E2068B" w:rsidRDefault="00E2068B">
      <w:pPr>
        <w:pStyle w:val="ConsPlusNormal"/>
        <w:jc w:val="center"/>
        <w:rPr>
          <w:b/>
        </w:rPr>
      </w:pPr>
      <w:r w:rsidRPr="00E2068B">
        <w:rPr>
          <w:b/>
        </w:rPr>
        <w:t>Жалоба</w:t>
      </w:r>
    </w:p>
    <w:p w:rsidR="00E2068B" w:rsidRPr="00E2068B" w:rsidRDefault="00E2068B">
      <w:pPr>
        <w:pStyle w:val="ConsPlusNormal"/>
        <w:jc w:val="center"/>
        <w:rPr>
          <w:b/>
        </w:rPr>
      </w:pPr>
      <w:bookmarkStart w:id="0" w:name="_GoBack"/>
      <w:r w:rsidRPr="00E2068B">
        <w:rPr>
          <w:b/>
        </w:rPr>
        <w:t>о признании строения самовольной постройкой</w:t>
      </w:r>
    </w:p>
    <w:bookmarkEnd w:id="0"/>
    <w:p w:rsidR="00E2068B" w:rsidRPr="00E2068B" w:rsidRDefault="00E2068B">
      <w:pPr>
        <w:pStyle w:val="ConsPlusNormal"/>
        <w:jc w:val="center"/>
        <w:rPr>
          <w:b/>
        </w:rPr>
      </w:pPr>
      <w:r w:rsidRPr="00E2068B">
        <w:rPr>
          <w:b/>
        </w:rPr>
        <w:t xml:space="preserve">и об </w:t>
      </w:r>
      <w:proofErr w:type="spellStart"/>
      <w:r w:rsidRPr="00E2068B">
        <w:rPr>
          <w:b/>
        </w:rPr>
        <w:t>обязании</w:t>
      </w:r>
      <w:proofErr w:type="spellEnd"/>
      <w:r w:rsidRPr="00E2068B">
        <w:rPr>
          <w:b/>
        </w:rPr>
        <w:t xml:space="preserve"> снести ее</w:t>
      </w:r>
    </w:p>
    <w:p w:rsidR="00E2068B" w:rsidRPr="00E2068B" w:rsidRDefault="00E2068B">
      <w:pPr>
        <w:pStyle w:val="ConsPlusNormal"/>
        <w:ind w:firstLine="540"/>
        <w:jc w:val="both"/>
      </w:pPr>
    </w:p>
    <w:p w:rsidR="00E2068B" w:rsidRPr="00E2068B" w:rsidRDefault="00E2068B">
      <w:pPr>
        <w:pStyle w:val="ConsPlusNormal"/>
        <w:ind w:firstLine="540"/>
        <w:jc w:val="both"/>
      </w:pPr>
      <w:r w:rsidRPr="00E2068B">
        <w:t>Земельный участок площадью ____ кв. м, расположенный по адресу: _____________________________, кадастровый номер __________________, принадлежит заявителю на праве ______________ (или обоснование иной заинтересованности заявителя в сносе самовольной постройки), что подтверждается _______________________________ (указать наименование и реквизиты правоустанавливающих документов).</w:t>
      </w:r>
    </w:p>
    <w:p w:rsidR="00E2068B" w:rsidRPr="00E2068B" w:rsidRDefault="00E2068B">
      <w:pPr>
        <w:pStyle w:val="ConsPlusNormal"/>
        <w:spacing w:before="220"/>
        <w:ind w:firstLine="540"/>
        <w:jc w:val="both"/>
      </w:pPr>
      <w:r w:rsidRPr="00E2068B">
        <w:t>_________________________ (Ф.И.О. или наименование) на указанном участке возведена постройка - _________________________ (индивидуализирующие признаки постройки).</w:t>
      </w:r>
    </w:p>
    <w:p w:rsidR="00E2068B" w:rsidRPr="00E2068B" w:rsidRDefault="00E2068B">
      <w:pPr>
        <w:pStyle w:val="ConsPlusNormal"/>
        <w:spacing w:before="220"/>
        <w:ind w:firstLine="540"/>
        <w:jc w:val="both"/>
      </w:pPr>
      <w:r w:rsidRPr="00E2068B">
        <w:t xml:space="preserve">Право собственности на данную постройку зарегистрировано (вариант: не зарегистрировано) в установленном законом порядке за _________________________ (наименование или Ф.И.О.), что подтверждается _____________________________________ (наименование и реквизиты правоустанавливающих документов) </w:t>
      </w:r>
      <w:hyperlink w:anchor="P44" w:history="1">
        <w:r w:rsidRPr="00E2068B">
          <w:t>&lt;1&gt;</w:t>
        </w:r>
      </w:hyperlink>
      <w:r w:rsidRPr="00E2068B">
        <w:t>.</w:t>
      </w:r>
    </w:p>
    <w:p w:rsidR="00E2068B" w:rsidRPr="00E2068B" w:rsidRDefault="00E2068B">
      <w:pPr>
        <w:pStyle w:val="ConsPlusNormal"/>
        <w:spacing w:before="220"/>
        <w:ind w:firstLine="540"/>
        <w:jc w:val="both"/>
      </w:pPr>
      <w:r w:rsidRPr="00E2068B">
        <w:t xml:space="preserve">Такая постройка является самовольной, что подтверждается ____________________________ (с учетом признаков самовольной постройки из </w:t>
      </w:r>
      <w:hyperlink r:id="rId4" w:history="1">
        <w:proofErr w:type="spellStart"/>
        <w:r w:rsidRPr="00E2068B">
          <w:t>абз</w:t>
        </w:r>
        <w:proofErr w:type="spellEnd"/>
        <w:r w:rsidRPr="00E2068B">
          <w:t>. 1 п. 1 ст. 222</w:t>
        </w:r>
      </w:hyperlink>
      <w:r w:rsidRPr="00E2068B">
        <w:t xml:space="preserve"> Гражданского кодекса Российской Федерации).</w:t>
      </w:r>
    </w:p>
    <w:p w:rsidR="00E2068B" w:rsidRPr="00E2068B" w:rsidRDefault="00E2068B">
      <w:pPr>
        <w:pStyle w:val="ConsPlusNormal"/>
        <w:spacing w:before="220"/>
        <w:ind w:firstLine="540"/>
        <w:jc w:val="both"/>
      </w:pPr>
      <w:r w:rsidRPr="00E2068B">
        <w:t>Сохранение самовольной постройки нарушает права и законные интересы заявителя на владение, пользование своим участком в части ____________________, что подтверждается ____________________________.</w:t>
      </w:r>
    </w:p>
    <w:p w:rsidR="00E2068B" w:rsidRPr="00E2068B" w:rsidRDefault="00E2068B">
      <w:pPr>
        <w:pStyle w:val="ConsPlusNormal"/>
        <w:spacing w:before="220"/>
        <w:ind w:firstLine="540"/>
        <w:jc w:val="both"/>
      </w:pPr>
      <w:r w:rsidRPr="00E2068B">
        <w:t xml:space="preserve">В соответствии с </w:t>
      </w:r>
      <w:hyperlink r:id="rId5" w:history="1">
        <w:proofErr w:type="spellStart"/>
        <w:r w:rsidRPr="00E2068B">
          <w:t>абз</w:t>
        </w:r>
        <w:proofErr w:type="spellEnd"/>
        <w:r w:rsidRPr="00E2068B">
          <w:t>. 1 п. 1 ст. 222</w:t>
        </w:r>
      </w:hyperlink>
      <w:r w:rsidRPr="00E2068B">
        <w:t xml:space="preserve"> Гражданского кодекса Российской Федерации самовольной постройкой является 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правил, если разрешенное использование земельного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постройки.</w:t>
      </w:r>
    </w:p>
    <w:p w:rsidR="00E2068B" w:rsidRPr="00E2068B" w:rsidRDefault="00E2068B">
      <w:pPr>
        <w:pStyle w:val="ConsPlusNormal"/>
        <w:spacing w:before="220"/>
        <w:ind w:firstLine="540"/>
        <w:jc w:val="both"/>
      </w:pPr>
      <w:r w:rsidRPr="00E2068B">
        <w:t>Требование (претензию) заявителя от "__"____ 20__ г. N ____ об освобождении земельного участка и сносе самовольной постройки ____________________________ (Ф.И.О. или наименование) добровольно не удовлетворил, сославшись на __________________________________ (мотивы отказа) (или: осталось без ответа), что подтверждается ___________________________.</w:t>
      </w:r>
    </w:p>
    <w:p w:rsidR="00E2068B" w:rsidRPr="00E2068B" w:rsidRDefault="00E2068B">
      <w:pPr>
        <w:pStyle w:val="ConsPlusNormal"/>
        <w:spacing w:before="220"/>
        <w:ind w:firstLine="540"/>
        <w:jc w:val="both"/>
      </w:pPr>
      <w:r w:rsidRPr="00E2068B">
        <w:t xml:space="preserve">В соответствии с </w:t>
      </w:r>
      <w:hyperlink r:id="rId6" w:history="1">
        <w:proofErr w:type="spellStart"/>
        <w:r w:rsidRPr="00E2068B">
          <w:t>абз</w:t>
        </w:r>
        <w:proofErr w:type="spellEnd"/>
        <w:r w:rsidRPr="00E2068B">
          <w:t>. 4 п. 2 ст. 222</w:t>
        </w:r>
      </w:hyperlink>
      <w:r w:rsidRPr="00E2068B">
        <w:t xml:space="preserve"> Гражданского кодекса Российской Федерации самовольная постройка подлежит сносу или приведению в соответствие с параметрами, установленными правилами землепользования и застройки, документацией по планировке территории, или обязательными требованиями к параметрам постройки, предусмотренными законом, осуществившим ее лицом либо за его счет, а при отсутствии сведений о нем лицом, в собственности, пожизненном наследуемом владении, постоянном (бессрочном) пользовании которого находится земельный участок, на котором возведена или создана самовольная постройка, </w:t>
      </w:r>
      <w:r w:rsidRPr="00E2068B">
        <w:lastRenderedPageBreak/>
        <w:t xml:space="preserve">или лицом, которому такой земельный участок, находящийся в государственной или муниципальной собственности, предоставлен во временное владение и пользование, либо за счет соответствующего лица, за исключением случаев, предусмотренных </w:t>
      </w:r>
      <w:hyperlink r:id="rId7" w:history="1">
        <w:r w:rsidRPr="00E2068B">
          <w:t>п. 3 ст. 222</w:t>
        </w:r>
      </w:hyperlink>
      <w:r w:rsidRPr="00E2068B">
        <w:t xml:space="preserve"> Гражданского кодекса Российской Федерации, и случаев,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самоуправления.</w:t>
      </w:r>
    </w:p>
    <w:p w:rsidR="00E2068B" w:rsidRPr="00E2068B" w:rsidRDefault="00E2068B">
      <w:pPr>
        <w:pStyle w:val="ConsPlusNormal"/>
        <w:spacing w:before="220"/>
        <w:ind w:firstLine="540"/>
        <w:jc w:val="both"/>
      </w:pPr>
      <w:r w:rsidRPr="00E2068B">
        <w:t xml:space="preserve">Согласно </w:t>
      </w:r>
      <w:hyperlink r:id="rId8" w:history="1">
        <w:r w:rsidRPr="00E2068B">
          <w:t>п. 1 ст. 26</w:t>
        </w:r>
      </w:hyperlink>
      <w:r w:rsidRPr="00E2068B">
        <w:t xml:space="preserve"> Федерального закона от 17.01.1992 N 2202-1 "О прокуратуре Российской Федерации" предметом надзора прокуратуры является соблюдение прав и свобод человека и гражданина федеральными органами исполнительной власти, представительными (законодательными) и исполнительными органами субъектов Российской Федерации, органами местного самоуправления, а также органами управления и руководителями коммерческих и некоммерческих организаций.</w:t>
      </w:r>
    </w:p>
    <w:p w:rsidR="00E2068B" w:rsidRPr="00E2068B" w:rsidRDefault="00E2068B">
      <w:pPr>
        <w:pStyle w:val="ConsPlusNormal"/>
        <w:spacing w:before="220"/>
        <w:ind w:firstLine="540"/>
        <w:jc w:val="both"/>
      </w:pPr>
      <w:r w:rsidRPr="00E2068B">
        <w:t xml:space="preserve">На основании вышеизложенного, руководствуясь </w:t>
      </w:r>
      <w:hyperlink r:id="rId9" w:history="1">
        <w:r w:rsidRPr="00E2068B">
          <w:t>ст. ст. 10</w:t>
        </w:r>
      </w:hyperlink>
      <w:r w:rsidRPr="00E2068B">
        <w:t xml:space="preserve">, </w:t>
      </w:r>
      <w:hyperlink r:id="rId10" w:history="1">
        <w:r w:rsidRPr="00E2068B">
          <w:t>26</w:t>
        </w:r>
      </w:hyperlink>
      <w:r w:rsidRPr="00E2068B">
        <w:t xml:space="preserve"> Федерального закона от 17.01.1992 N 2202-1 "О прокуратуре Российской Федерации", Федеральным </w:t>
      </w:r>
      <w:hyperlink r:id="rId11" w:history="1">
        <w:r w:rsidRPr="00E2068B">
          <w:t>законом</w:t>
        </w:r>
      </w:hyperlink>
      <w:r w:rsidRPr="00E2068B">
        <w:t xml:space="preserve"> от 02.05.2006 N 59-ФЗ "О порядке рассмотрения обращений граждан Российской Федерации", </w:t>
      </w:r>
      <w:hyperlink r:id="rId12" w:history="1">
        <w:r w:rsidRPr="00E2068B">
          <w:t>Приказом</w:t>
        </w:r>
      </w:hyperlink>
      <w:r w:rsidRPr="00E2068B">
        <w:t xml:space="preserve"> Генпрокуратуры России от 30.01.2013 N 45 "Об утверждении и введении в действие Инструкции о порядке рассмотрения обращений и приема граждан в органах прокуратуры Российской Федерации", </w:t>
      </w:r>
      <w:hyperlink r:id="rId13" w:history="1">
        <w:r w:rsidRPr="00E2068B">
          <w:t>ст. 222</w:t>
        </w:r>
      </w:hyperlink>
      <w:r w:rsidRPr="00E2068B">
        <w:t xml:space="preserve"> Гражданского кодекса Российской Федерации, заявитель просит принять соответствующие меры прокурорского реагирования, восстановить права заявителя путем признания строения по адресу: ____________________________ самовольной постройкой и об </w:t>
      </w:r>
      <w:proofErr w:type="spellStart"/>
      <w:r w:rsidRPr="00E2068B">
        <w:t>обязании</w:t>
      </w:r>
      <w:proofErr w:type="spellEnd"/>
      <w:r w:rsidRPr="00E2068B">
        <w:t xml:space="preserve"> ____________________________ (Ф.И.О. или наименование) снести ее.</w:t>
      </w:r>
    </w:p>
    <w:p w:rsidR="00E2068B" w:rsidRPr="00E2068B" w:rsidRDefault="00E2068B">
      <w:pPr>
        <w:pStyle w:val="ConsPlusNormal"/>
        <w:spacing w:before="220"/>
        <w:ind w:firstLine="540"/>
        <w:jc w:val="both"/>
      </w:pPr>
      <w:r w:rsidRPr="00E2068B">
        <w:t xml:space="preserve">(Если право собственности на строение зарегистрировано: прекратить право собственности _______________________ (Ф.И.О. или наименование) на строение, расположенное по адресу: ________________________________ </w:t>
      </w:r>
      <w:hyperlink w:anchor="P46" w:history="1">
        <w:r w:rsidRPr="00E2068B">
          <w:t>&lt;2&gt;</w:t>
        </w:r>
      </w:hyperlink>
      <w:r w:rsidRPr="00E2068B">
        <w:t>.)</w:t>
      </w:r>
    </w:p>
    <w:p w:rsidR="00E2068B" w:rsidRPr="00E2068B" w:rsidRDefault="00E2068B">
      <w:pPr>
        <w:pStyle w:val="ConsPlusNormal"/>
        <w:ind w:firstLine="540"/>
        <w:jc w:val="both"/>
      </w:pPr>
    </w:p>
    <w:p w:rsidR="00E2068B" w:rsidRPr="00E2068B" w:rsidRDefault="00E2068B">
      <w:pPr>
        <w:pStyle w:val="ConsPlusNormal"/>
        <w:ind w:firstLine="540"/>
        <w:jc w:val="both"/>
      </w:pPr>
      <w:r w:rsidRPr="00E2068B">
        <w:t>Приложение:</w:t>
      </w:r>
    </w:p>
    <w:p w:rsidR="00E2068B" w:rsidRPr="00E2068B" w:rsidRDefault="00E2068B">
      <w:pPr>
        <w:pStyle w:val="ConsPlusNormal"/>
        <w:spacing w:before="220"/>
        <w:ind w:firstLine="540"/>
        <w:jc w:val="both"/>
      </w:pPr>
      <w:r w:rsidRPr="00E2068B">
        <w:t xml:space="preserve">1. Копия Выписки из </w:t>
      </w:r>
      <w:proofErr w:type="spellStart"/>
      <w:r w:rsidRPr="00E2068B">
        <w:t>ЕГРН</w:t>
      </w:r>
      <w:proofErr w:type="spellEnd"/>
      <w:r w:rsidRPr="00E2068B">
        <w:t xml:space="preserve"> о праве собственности заявителя на земельный участок от "__"_____ 20___ г. N ___ (или материалы, обосновывающие заинтересованность заявителя в сносе самовольной постройки).</w:t>
      </w:r>
    </w:p>
    <w:p w:rsidR="00E2068B" w:rsidRPr="00E2068B" w:rsidRDefault="00E2068B">
      <w:pPr>
        <w:pStyle w:val="ConsPlusNormal"/>
        <w:spacing w:before="220"/>
        <w:ind w:firstLine="540"/>
        <w:jc w:val="both"/>
      </w:pPr>
      <w:r w:rsidRPr="00E2068B">
        <w:t xml:space="preserve">2. Копия Выписки из </w:t>
      </w:r>
      <w:proofErr w:type="spellStart"/>
      <w:r w:rsidRPr="00E2068B">
        <w:t>ЕГРН</w:t>
      </w:r>
      <w:proofErr w:type="spellEnd"/>
      <w:r w:rsidRPr="00E2068B">
        <w:t xml:space="preserve"> о праве собственности ___________________________ (Ф.И.О. или наименование) на самовольную постройку от "__"_________ 20__ г. N ____ (или иные материалы и документы).</w:t>
      </w:r>
    </w:p>
    <w:p w:rsidR="00E2068B" w:rsidRPr="00E2068B" w:rsidRDefault="00E2068B">
      <w:pPr>
        <w:pStyle w:val="ConsPlusNormal"/>
        <w:spacing w:before="220"/>
        <w:ind w:firstLine="540"/>
        <w:jc w:val="both"/>
      </w:pPr>
      <w:r w:rsidRPr="00E2068B">
        <w:t>3. Копия претензии в адрес ___________________________________ (Ф.И.О. или наименование).</w:t>
      </w:r>
    </w:p>
    <w:p w:rsidR="00E2068B" w:rsidRPr="00E2068B" w:rsidRDefault="00E2068B">
      <w:pPr>
        <w:pStyle w:val="ConsPlusNormal"/>
        <w:spacing w:before="220"/>
        <w:ind w:firstLine="540"/>
        <w:jc w:val="both"/>
      </w:pPr>
      <w:r w:rsidRPr="00E2068B">
        <w:t>4. Доверенность представителя от "__"_____ 20__ г. N ____ (если жалоба подписывается представителем).</w:t>
      </w:r>
    </w:p>
    <w:p w:rsidR="00E2068B" w:rsidRPr="00E2068B" w:rsidRDefault="00E2068B">
      <w:pPr>
        <w:pStyle w:val="ConsPlusNormal"/>
        <w:spacing w:before="220"/>
        <w:ind w:firstLine="540"/>
        <w:jc w:val="both"/>
      </w:pPr>
      <w:r w:rsidRPr="00E2068B">
        <w:t>5. Иные документы, подтверждающие обстоятельства, на которых заявитель основывает свои требования.</w:t>
      </w:r>
    </w:p>
    <w:p w:rsidR="00E2068B" w:rsidRPr="00E2068B" w:rsidRDefault="00E2068B">
      <w:pPr>
        <w:pStyle w:val="ConsPlusNormal"/>
        <w:spacing w:before="220"/>
        <w:ind w:firstLine="540"/>
        <w:jc w:val="both"/>
      </w:pPr>
      <w:r w:rsidRPr="00E2068B">
        <w:t>6. Документы, подтверждающие нарушение прав и законных интересов заявителя сохранением самовольной постройки.</w:t>
      </w:r>
    </w:p>
    <w:p w:rsidR="00E2068B" w:rsidRPr="00E2068B" w:rsidRDefault="00E2068B">
      <w:pPr>
        <w:pStyle w:val="ConsPlusNormal"/>
        <w:ind w:firstLine="540"/>
        <w:jc w:val="both"/>
      </w:pPr>
    </w:p>
    <w:p w:rsidR="00E2068B" w:rsidRPr="00E2068B" w:rsidRDefault="00E2068B">
      <w:pPr>
        <w:pStyle w:val="ConsPlusNonformat"/>
        <w:jc w:val="both"/>
      </w:pPr>
      <w:r w:rsidRPr="00E2068B">
        <w:t xml:space="preserve">   "___"________ 20__ г.</w:t>
      </w:r>
    </w:p>
    <w:p w:rsidR="00E2068B" w:rsidRPr="00E2068B" w:rsidRDefault="00E2068B">
      <w:pPr>
        <w:pStyle w:val="ConsPlusNonformat"/>
        <w:jc w:val="both"/>
      </w:pPr>
    </w:p>
    <w:p w:rsidR="00E2068B" w:rsidRPr="00E2068B" w:rsidRDefault="00E2068B">
      <w:pPr>
        <w:pStyle w:val="ConsPlusNonformat"/>
        <w:jc w:val="both"/>
      </w:pPr>
      <w:r w:rsidRPr="00E2068B">
        <w:t xml:space="preserve">   Заявитель (представитель):</w:t>
      </w:r>
    </w:p>
    <w:p w:rsidR="00E2068B" w:rsidRPr="00E2068B" w:rsidRDefault="00E2068B">
      <w:pPr>
        <w:pStyle w:val="ConsPlusNonformat"/>
        <w:jc w:val="both"/>
      </w:pPr>
      <w:r w:rsidRPr="00E2068B">
        <w:t xml:space="preserve">    ___________________</w:t>
      </w:r>
    </w:p>
    <w:p w:rsidR="00E2068B" w:rsidRPr="00E2068B" w:rsidRDefault="00E2068B">
      <w:pPr>
        <w:pStyle w:val="ConsPlusNonformat"/>
        <w:jc w:val="both"/>
      </w:pPr>
      <w:r w:rsidRPr="00E2068B">
        <w:t xml:space="preserve">         (подпись)</w:t>
      </w:r>
    </w:p>
    <w:p w:rsidR="00E2068B" w:rsidRPr="00E2068B" w:rsidRDefault="00E2068B">
      <w:pPr>
        <w:pStyle w:val="ConsPlusNormal"/>
        <w:ind w:firstLine="540"/>
        <w:jc w:val="both"/>
      </w:pPr>
    </w:p>
    <w:p w:rsidR="00E2068B" w:rsidRPr="00E2068B" w:rsidRDefault="00E2068B">
      <w:pPr>
        <w:pStyle w:val="ConsPlusNormal"/>
        <w:ind w:firstLine="540"/>
        <w:jc w:val="both"/>
      </w:pPr>
      <w:r w:rsidRPr="00E2068B">
        <w:t>--------------------------------</w:t>
      </w:r>
    </w:p>
    <w:p w:rsidR="00E2068B" w:rsidRPr="00E2068B" w:rsidRDefault="00E2068B">
      <w:pPr>
        <w:pStyle w:val="ConsPlusNormal"/>
        <w:spacing w:before="220"/>
        <w:ind w:firstLine="540"/>
        <w:jc w:val="both"/>
      </w:pPr>
      <w:r w:rsidRPr="00E2068B">
        <w:t>Информация для сведения:</w:t>
      </w:r>
    </w:p>
    <w:p w:rsidR="00E2068B" w:rsidRPr="00E2068B" w:rsidRDefault="00E2068B">
      <w:pPr>
        <w:pStyle w:val="ConsPlusNormal"/>
        <w:spacing w:before="220"/>
        <w:ind w:firstLine="540"/>
        <w:jc w:val="both"/>
      </w:pPr>
      <w:bookmarkStart w:id="1" w:name="P44"/>
      <w:bookmarkEnd w:id="1"/>
      <w:r w:rsidRPr="00E2068B">
        <w:t xml:space="preserve">&lt;1&gt; Согласно </w:t>
      </w:r>
      <w:hyperlink r:id="rId14" w:history="1">
        <w:r w:rsidRPr="00E2068B">
          <w:t>п. 23</w:t>
        </w:r>
      </w:hyperlink>
      <w:r w:rsidRPr="00E2068B">
        <w:t xml:space="preserve"> Постановления Пленума Верховного Суда Российской Федерации N 10, Пленума Высшего Арбитражного Суда Российской Федерации N 22 от 29.04.2010 "О некоторых вопросах, возникающих в судебной практике при разрешении споров, связанных с защитой права собственности и других вещных прав" в случае, когда недвижимое имущество, право на которое зарегистрировано, имеет признаки самовольной постройки, наличие такой регистрации не исключает возможности предъявления требования о его сносе. В мотивировочной части решения суда об удовлетворении такого иска должны быть указаны основания, по которым суд признал имущество самовольной постройкой.</w:t>
      </w:r>
    </w:p>
    <w:p w:rsidR="00E2068B" w:rsidRPr="00E2068B" w:rsidRDefault="00E2068B">
      <w:pPr>
        <w:pStyle w:val="ConsPlusNormal"/>
        <w:spacing w:before="220"/>
        <w:ind w:firstLine="540"/>
        <w:jc w:val="both"/>
      </w:pPr>
      <w:r w:rsidRPr="00E2068B">
        <w:t>При этом лица, правами которых обременен спорный объект, должны быть привлечены к участию в деле в качестве третьих лиц, не заявляющих самостоятельных требований относительно предмета спора, на стороне ответчика, поскольку судебный акт может повлиять на их права.</w:t>
      </w:r>
    </w:p>
    <w:p w:rsidR="00E2068B" w:rsidRPr="00E2068B" w:rsidRDefault="00E2068B">
      <w:pPr>
        <w:pStyle w:val="ConsPlusNormal"/>
        <w:spacing w:before="220"/>
        <w:ind w:firstLine="540"/>
        <w:jc w:val="both"/>
      </w:pPr>
      <w:bookmarkStart w:id="2" w:name="P46"/>
      <w:bookmarkEnd w:id="2"/>
      <w:r w:rsidRPr="00E2068B">
        <w:t>&lt;2&gt; Решение о сносе самовольной постройки в данном случае служит основанием для внесения записи в Единый государственный реестр недвижимости о прекращении права собственности ответчика на самовольную постройку (</w:t>
      </w:r>
      <w:proofErr w:type="spellStart"/>
      <w:r w:rsidRPr="00E2068B">
        <w:fldChar w:fldCharType="begin"/>
      </w:r>
      <w:r w:rsidRPr="00E2068B">
        <w:instrText xml:space="preserve"> HYPERLINK "consultantplus://offline/ref=21A9A28F17EB476EB0DD2D491CF5B7762992A47B0A7623B7CF709406C12A0D894261F926FEBEDECC68AC243ABDFC9442E8BED138D40C32D5xCeBS" </w:instrText>
      </w:r>
      <w:r w:rsidRPr="00E2068B">
        <w:fldChar w:fldCharType="separate"/>
      </w:r>
      <w:r w:rsidRPr="00E2068B">
        <w:t>абз</w:t>
      </w:r>
      <w:proofErr w:type="spellEnd"/>
      <w:r w:rsidRPr="00E2068B">
        <w:t>. 2 п. 23</w:t>
      </w:r>
      <w:r w:rsidRPr="00E2068B">
        <w:fldChar w:fldCharType="end"/>
      </w:r>
      <w:r w:rsidRPr="00E2068B">
        <w:t xml:space="preserve"> Постановления Пленума Верховного Суда Российской Федерации N 10, Пленума Высшего Арбитражного Суда Российской Федерации N 22 от 29.04.2010 "О некоторых вопросах, возникающих в судебной практике при разрешении споров, связанных с защитой права собственности и других вещных прав").</w:t>
      </w:r>
    </w:p>
    <w:p w:rsidR="00E2068B" w:rsidRPr="00E2068B" w:rsidRDefault="00E2068B">
      <w:pPr>
        <w:pStyle w:val="ConsPlusNormal"/>
        <w:ind w:firstLine="540"/>
        <w:jc w:val="both"/>
      </w:pPr>
    </w:p>
    <w:p w:rsidR="00E2068B" w:rsidRPr="00E2068B" w:rsidRDefault="00E2068B">
      <w:pPr>
        <w:pStyle w:val="ConsPlusNormal"/>
        <w:ind w:firstLine="540"/>
        <w:jc w:val="both"/>
      </w:pPr>
    </w:p>
    <w:p w:rsidR="00E2068B" w:rsidRPr="00E2068B" w:rsidRDefault="00E206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E2068B" w:rsidRDefault="00E2068B"/>
    <w:sectPr w:rsidR="00B14F4F" w:rsidRPr="00E2068B" w:rsidSect="00E2068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8B"/>
    <w:rsid w:val="00322465"/>
    <w:rsid w:val="009C1C4E"/>
    <w:rsid w:val="00E2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7F818-5501-4954-A381-54035723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06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206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A9A28F17EB476EB0DD2D491CF5B7762B99A57C0A7E23B7CF709406C12A0D894261F926FEBED8C866AC243ABDFC9442E8BED138D40C32D5xCeBS" TargetMode="External"/><Relationship Id="rId13" Type="http://schemas.openxmlformats.org/officeDocument/2006/relationships/hyperlink" Target="consultantplus://offline/ref=21A9A28F17EB476EB0DD2D491CF5B7762B9BA778087723B7CF709406C12A0D894261F926FEBFDFC367AC243ABDFC9442E8BED138D40C32D5xCeB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A9A28F17EB476EB0DD2D491CF5B7762B9BA778087723B7CF709406C12A0D894261F926FEB7DEC86BF3212FACA49B49FFA0D92EC80E33xDeDS" TargetMode="External"/><Relationship Id="rId12" Type="http://schemas.openxmlformats.org/officeDocument/2006/relationships/hyperlink" Target="consultantplus://offline/ref=21A9A28F17EB476EB0DD2D491CF5B7762B9AAD7F0F7B23B7CF709406C12A0D895061A12AFCB7C0CB68B9726BF8xAe0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A9A28F17EB476EB0DD2D491CF5B7762B9BA778087723B7CF709406C12A0D894261F926FFBEDCC36BF3212FACA49B49FFA0D92EC80E33xDeDS" TargetMode="External"/><Relationship Id="rId11" Type="http://schemas.openxmlformats.org/officeDocument/2006/relationships/hyperlink" Target="consultantplus://offline/ref=21A9A28F17EB476EB0DD2D491CF5B7762B9BA1750D7E23B7CF709406C12A0D895061A12AFCB7C0CB68B9726BF8xAe0S" TargetMode="External"/><Relationship Id="rId5" Type="http://schemas.openxmlformats.org/officeDocument/2006/relationships/hyperlink" Target="consultantplus://offline/ref=21A9A28F17EB476EB0DD2D491CF5B7762B9BA778087723B7CF709406C12A0D894261F926FFBEDCCF6BF3212FACA49B49FFA0D92EC80E33xDeDS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1A9A28F17EB476EB0DD2D491CF5B7762B99A57C0A7E23B7CF709406C12A0D894261F926FEBEDFCF67AC243ABDFC9442E8BED138D40C32D5xCeBS" TargetMode="External"/><Relationship Id="rId4" Type="http://schemas.openxmlformats.org/officeDocument/2006/relationships/hyperlink" Target="consultantplus://offline/ref=21A9A28F17EB476EB0DD2D491CF5B7762B9BA778087723B7CF709406C12A0D894261F926FFBEDCCF6BF3212FACA49B49FFA0D92EC80E33xDeDS" TargetMode="External"/><Relationship Id="rId9" Type="http://schemas.openxmlformats.org/officeDocument/2006/relationships/hyperlink" Target="consultantplus://offline/ref=21A9A28F17EB476EB0DD2D491CF5B7762B99A57C0A7E23B7CF709406C12A0D894261F926FEBEDECE62AC243ABDFC9442E8BED138D40C32D5xCeBS" TargetMode="External"/><Relationship Id="rId14" Type="http://schemas.openxmlformats.org/officeDocument/2006/relationships/hyperlink" Target="consultantplus://offline/ref=21A9A28F17EB476EB0DD2D491CF5B7762992A47B0A7623B7CF709406C12A0D894261F926FEBEDECC67AC243ABDFC9442E8BED138D40C32D5xCeB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2019-08-29T18:30:00Z</dcterms:created>
  <dcterms:modified xsi:type="dcterms:W3CDTF">2019-08-29T18:31:00Z</dcterms:modified>
</cp:coreProperties>
</file>