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6A" w:rsidRPr="00DF376A" w:rsidRDefault="00DF376A">
      <w:pPr>
        <w:pStyle w:val="ConsPlusNormal"/>
        <w:spacing w:before="280"/>
        <w:jc w:val="right"/>
        <w:rPr>
          <w:rFonts w:ascii="Times New Roman" w:hAnsi="Times New Roman" w:cs="Times New Roman"/>
          <w:sz w:val="24"/>
          <w:szCs w:val="24"/>
        </w:rPr>
      </w:pPr>
      <w:r w:rsidRPr="00DF376A">
        <w:rPr>
          <w:rFonts w:ascii="Times New Roman" w:hAnsi="Times New Roman" w:cs="Times New Roman"/>
          <w:sz w:val="24"/>
          <w:szCs w:val="24"/>
        </w:rPr>
        <w:t>Возражения на исковое заявление</w:t>
      </w:r>
    </w:p>
    <w:p w:rsidR="00DF376A" w:rsidRPr="00DF376A" w:rsidRDefault="00DF376A">
      <w:pPr>
        <w:pStyle w:val="ConsPlusNormal"/>
        <w:jc w:val="right"/>
        <w:rPr>
          <w:rFonts w:ascii="Times New Roman" w:hAnsi="Times New Roman" w:cs="Times New Roman"/>
          <w:sz w:val="24"/>
          <w:szCs w:val="24"/>
        </w:rPr>
      </w:pPr>
      <w:r w:rsidRPr="00DF376A">
        <w:rPr>
          <w:rFonts w:ascii="Times New Roman" w:hAnsi="Times New Roman" w:cs="Times New Roman"/>
          <w:sz w:val="24"/>
          <w:szCs w:val="24"/>
        </w:rPr>
        <w:t>(образец заполнения)</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jc w:val="right"/>
        <w:rPr>
          <w:rFonts w:ascii="Times New Roman" w:hAnsi="Times New Roman" w:cs="Times New Roman"/>
          <w:sz w:val="24"/>
          <w:szCs w:val="24"/>
        </w:rPr>
      </w:pPr>
      <w:r w:rsidRPr="00DF376A">
        <w:rPr>
          <w:rFonts w:ascii="Times New Roman" w:hAnsi="Times New Roman" w:cs="Times New Roman"/>
          <w:sz w:val="24"/>
          <w:szCs w:val="24"/>
        </w:rPr>
        <w:t xml:space="preserve">В </w:t>
      </w:r>
      <w:proofErr w:type="spellStart"/>
      <w:r w:rsidRPr="00DF376A">
        <w:rPr>
          <w:rFonts w:ascii="Times New Roman" w:hAnsi="Times New Roman" w:cs="Times New Roman"/>
          <w:sz w:val="24"/>
          <w:szCs w:val="24"/>
        </w:rPr>
        <w:t>Нагатинский</w:t>
      </w:r>
      <w:proofErr w:type="spellEnd"/>
      <w:r w:rsidRPr="00DF376A">
        <w:rPr>
          <w:rFonts w:ascii="Times New Roman" w:hAnsi="Times New Roman" w:cs="Times New Roman"/>
          <w:sz w:val="24"/>
          <w:szCs w:val="24"/>
        </w:rPr>
        <w:t xml:space="preserve"> районный суд</w:t>
      </w:r>
    </w:p>
    <w:p w:rsidR="00DF376A" w:rsidRPr="00DF376A" w:rsidRDefault="00DF376A">
      <w:pPr>
        <w:pStyle w:val="ConsPlusNormal"/>
        <w:jc w:val="right"/>
        <w:rPr>
          <w:rFonts w:ascii="Times New Roman" w:hAnsi="Times New Roman" w:cs="Times New Roman"/>
          <w:sz w:val="24"/>
          <w:szCs w:val="24"/>
        </w:rPr>
      </w:pPr>
      <w:r w:rsidRPr="00DF376A">
        <w:rPr>
          <w:rFonts w:ascii="Times New Roman" w:hAnsi="Times New Roman" w:cs="Times New Roman"/>
          <w:sz w:val="24"/>
          <w:szCs w:val="24"/>
        </w:rPr>
        <w:t>г. Москвы</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jc w:val="right"/>
        <w:rPr>
          <w:rFonts w:ascii="Times New Roman" w:hAnsi="Times New Roman" w:cs="Times New Roman"/>
          <w:sz w:val="24"/>
          <w:szCs w:val="24"/>
        </w:rPr>
      </w:pPr>
      <w:r w:rsidRPr="00DF376A">
        <w:rPr>
          <w:rFonts w:ascii="Times New Roman" w:hAnsi="Times New Roman" w:cs="Times New Roman"/>
          <w:sz w:val="24"/>
          <w:szCs w:val="24"/>
        </w:rPr>
        <w:t>Истец: Семин Петр Валерьевич</w:t>
      </w:r>
    </w:p>
    <w:p w:rsidR="00DF376A" w:rsidRPr="00DF376A" w:rsidRDefault="00DF376A">
      <w:pPr>
        <w:pStyle w:val="ConsPlusNormal"/>
        <w:jc w:val="right"/>
        <w:rPr>
          <w:rFonts w:ascii="Times New Roman" w:hAnsi="Times New Roman" w:cs="Times New Roman"/>
          <w:sz w:val="24"/>
          <w:szCs w:val="24"/>
        </w:rPr>
      </w:pPr>
      <w:r w:rsidRPr="00DF376A">
        <w:rPr>
          <w:rFonts w:ascii="Times New Roman" w:hAnsi="Times New Roman" w:cs="Times New Roman"/>
          <w:sz w:val="24"/>
          <w:szCs w:val="24"/>
        </w:rPr>
        <w:t>Адрес: г. Москва, ул. Восточная, д. 14, кв. 45</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jc w:val="right"/>
        <w:rPr>
          <w:rFonts w:ascii="Times New Roman" w:hAnsi="Times New Roman" w:cs="Times New Roman"/>
          <w:sz w:val="24"/>
          <w:szCs w:val="24"/>
        </w:rPr>
      </w:pPr>
      <w:r w:rsidRPr="00DF376A">
        <w:rPr>
          <w:rFonts w:ascii="Times New Roman" w:hAnsi="Times New Roman" w:cs="Times New Roman"/>
          <w:sz w:val="24"/>
          <w:szCs w:val="24"/>
        </w:rPr>
        <w:t>Ответчик: ООО "Полигон-2"</w:t>
      </w:r>
    </w:p>
    <w:p w:rsidR="00DF376A" w:rsidRPr="00DF376A" w:rsidRDefault="00DF376A">
      <w:pPr>
        <w:pStyle w:val="ConsPlusNormal"/>
        <w:jc w:val="right"/>
        <w:rPr>
          <w:rFonts w:ascii="Times New Roman" w:hAnsi="Times New Roman" w:cs="Times New Roman"/>
          <w:sz w:val="24"/>
          <w:szCs w:val="24"/>
        </w:rPr>
      </w:pPr>
      <w:r w:rsidRPr="00DF376A">
        <w:rPr>
          <w:rFonts w:ascii="Times New Roman" w:hAnsi="Times New Roman" w:cs="Times New Roman"/>
          <w:sz w:val="24"/>
          <w:szCs w:val="24"/>
        </w:rPr>
        <w:t>Адрес: г. Москва, ул. Веселая, д. 11</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jc w:val="right"/>
        <w:rPr>
          <w:rFonts w:ascii="Times New Roman" w:hAnsi="Times New Roman" w:cs="Times New Roman"/>
          <w:sz w:val="24"/>
          <w:szCs w:val="24"/>
        </w:rPr>
      </w:pPr>
      <w:r w:rsidRPr="00DF376A">
        <w:rPr>
          <w:rFonts w:ascii="Times New Roman" w:hAnsi="Times New Roman" w:cs="Times New Roman"/>
          <w:sz w:val="24"/>
          <w:szCs w:val="24"/>
        </w:rPr>
        <w:t>Дело N 02-145/2019</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jc w:val="center"/>
        <w:rPr>
          <w:rFonts w:ascii="Times New Roman" w:hAnsi="Times New Roman" w:cs="Times New Roman"/>
          <w:sz w:val="24"/>
          <w:szCs w:val="24"/>
        </w:rPr>
      </w:pPr>
      <w:r w:rsidRPr="00DF376A">
        <w:rPr>
          <w:rFonts w:ascii="Times New Roman" w:hAnsi="Times New Roman" w:cs="Times New Roman"/>
          <w:sz w:val="24"/>
          <w:szCs w:val="24"/>
        </w:rPr>
        <w:t>ВОЗРАЖЕНИЯ</w:t>
      </w:r>
    </w:p>
    <w:p w:rsidR="00DF376A" w:rsidRPr="00DF376A" w:rsidRDefault="00DF376A">
      <w:pPr>
        <w:pStyle w:val="ConsPlusNormal"/>
        <w:jc w:val="center"/>
        <w:rPr>
          <w:rFonts w:ascii="Times New Roman" w:hAnsi="Times New Roman" w:cs="Times New Roman"/>
          <w:sz w:val="24"/>
          <w:szCs w:val="24"/>
        </w:rPr>
      </w:pPr>
      <w:r w:rsidRPr="00DF376A">
        <w:rPr>
          <w:rFonts w:ascii="Times New Roman" w:hAnsi="Times New Roman" w:cs="Times New Roman"/>
          <w:sz w:val="24"/>
          <w:szCs w:val="24"/>
        </w:rPr>
        <w:t>на исковое заявление</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ind w:firstLine="540"/>
        <w:jc w:val="both"/>
        <w:rPr>
          <w:rFonts w:ascii="Times New Roman" w:hAnsi="Times New Roman" w:cs="Times New Roman"/>
          <w:sz w:val="24"/>
          <w:szCs w:val="24"/>
        </w:rPr>
      </w:pPr>
      <w:r w:rsidRPr="00DF376A">
        <w:rPr>
          <w:rFonts w:ascii="Times New Roman" w:hAnsi="Times New Roman" w:cs="Times New Roman"/>
          <w:sz w:val="24"/>
          <w:szCs w:val="24"/>
        </w:rPr>
        <w:t xml:space="preserve">Истцом - Семиным Петром Валерьевичем - предъявлен иск к ООО "Полигон-2" о признании незаконным увольнения на основании </w:t>
      </w:r>
      <w:hyperlink r:id="rId4" w:history="1">
        <w:proofErr w:type="spellStart"/>
        <w:r w:rsidRPr="00DF376A">
          <w:rPr>
            <w:rFonts w:ascii="Times New Roman" w:hAnsi="Times New Roman" w:cs="Times New Roman"/>
            <w:sz w:val="24"/>
            <w:szCs w:val="24"/>
          </w:rPr>
          <w:t>пп</w:t>
        </w:r>
        <w:proofErr w:type="spellEnd"/>
        <w:r w:rsidRPr="00DF376A">
          <w:rPr>
            <w:rFonts w:ascii="Times New Roman" w:hAnsi="Times New Roman" w:cs="Times New Roman"/>
            <w:sz w:val="24"/>
            <w:szCs w:val="24"/>
          </w:rPr>
          <w:t>. "а" п. 6 ч. 1 ст. 81</w:t>
        </w:r>
      </w:hyperlink>
      <w:r w:rsidRPr="00DF376A">
        <w:rPr>
          <w:rFonts w:ascii="Times New Roman" w:hAnsi="Times New Roman" w:cs="Times New Roman"/>
          <w:sz w:val="24"/>
          <w:szCs w:val="24"/>
        </w:rPr>
        <w:t xml:space="preserve"> </w:t>
      </w:r>
      <w:proofErr w:type="spellStart"/>
      <w:r w:rsidRPr="00DF376A">
        <w:rPr>
          <w:rFonts w:ascii="Times New Roman" w:hAnsi="Times New Roman" w:cs="Times New Roman"/>
          <w:sz w:val="24"/>
          <w:szCs w:val="24"/>
        </w:rPr>
        <w:t>ТК</w:t>
      </w:r>
      <w:proofErr w:type="spellEnd"/>
      <w:r w:rsidRPr="00DF376A">
        <w:rPr>
          <w:rFonts w:ascii="Times New Roman" w:hAnsi="Times New Roman" w:cs="Times New Roman"/>
          <w:sz w:val="24"/>
          <w:szCs w:val="24"/>
        </w:rPr>
        <w:t xml:space="preserve"> РФ (совершение однократного грубого нарушения работником трудовых обязанностей - прогула), восстановлении на работе, оплате вынужденного прогула и компенсации морального вреда.</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Ответчик иск не признает, просит в удовлетворении исковых требований отказать в полном объеме по следующим основаниям:</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28.01.2019 истец отсутствовал на рабочем месте в течение всего дня. Факт отсутствия истца был зафиксирован актом об отсутствии работника на рабочем месте. 29.01.2019, когда истец появился на работе, ему было предложено написать объяснение по поводу отсутствия на работе. Работник представил письменные объяснения о том, что ему необходимо было встретить родственников в аэропорту и он планировал явиться на работу на час позже и впоследствии его отработать. Однако поскольку самолет задержали на три часа и по дороге из аэропорта истец попал в пробку, то он посчитал, что возвращаться на работу уже не имело смысла. Предупредить по телефону истец не смог, поскольку, по его словам, никто не отвечал на его звонки.</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Данная причина отсутствия на работе, по мнению работодателя, не может считаться уважительной и является дисциплинарным проступком. Трудовое законодательство относит прогул к грубому нарушению трудовых обязанностей, за которое предусмотрена мера дисциплинарного взыскания в виде увольнения.</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Следует также отметить, что истец и ранее нарушал трудовую дисциплину, позволяя себе опаздывать на работу. Это подтверждается письменными объяснениями работника о причинах опоздания на работу 23.10.2018, 12.11.2018 и 13.12.2018. Отсутствие работника на работе 28.01.2019 привело к неблагоприятным последствиям для работодателя. Истец являлся менеджером по продажам, и ему необходимо было в этот день закончить оформление трех договоров купли-продажи. Отсутствие работника на работе привело к конфликтным ситуациям с клиентами организации, что подтверждается письмами ООО "</w:t>
      </w:r>
      <w:proofErr w:type="spellStart"/>
      <w:r w:rsidRPr="00DF376A">
        <w:rPr>
          <w:rFonts w:ascii="Times New Roman" w:hAnsi="Times New Roman" w:cs="Times New Roman"/>
          <w:sz w:val="24"/>
          <w:szCs w:val="24"/>
        </w:rPr>
        <w:t>Сплитстрой</w:t>
      </w:r>
      <w:proofErr w:type="spellEnd"/>
      <w:r w:rsidRPr="00DF376A">
        <w:rPr>
          <w:rFonts w:ascii="Times New Roman" w:hAnsi="Times New Roman" w:cs="Times New Roman"/>
          <w:sz w:val="24"/>
          <w:szCs w:val="24"/>
        </w:rPr>
        <w:t>", ООО "</w:t>
      </w:r>
      <w:proofErr w:type="spellStart"/>
      <w:r w:rsidRPr="00DF376A">
        <w:rPr>
          <w:rFonts w:ascii="Times New Roman" w:hAnsi="Times New Roman" w:cs="Times New Roman"/>
          <w:sz w:val="24"/>
          <w:szCs w:val="24"/>
        </w:rPr>
        <w:t>Технопрогресс</w:t>
      </w:r>
      <w:proofErr w:type="spellEnd"/>
      <w:r w:rsidRPr="00DF376A">
        <w:rPr>
          <w:rFonts w:ascii="Times New Roman" w:hAnsi="Times New Roman" w:cs="Times New Roman"/>
          <w:sz w:val="24"/>
          <w:szCs w:val="24"/>
        </w:rPr>
        <w:t>".</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 xml:space="preserve">Согласно </w:t>
      </w:r>
      <w:hyperlink r:id="rId5" w:history="1">
        <w:r w:rsidRPr="00DF376A">
          <w:rPr>
            <w:rFonts w:ascii="Times New Roman" w:hAnsi="Times New Roman" w:cs="Times New Roman"/>
            <w:sz w:val="24"/>
            <w:szCs w:val="24"/>
          </w:rPr>
          <w:t>ст. 193</w:t>
        </w:r>
      </w:hyperlink>
      <w:r w:rsidRPr="00DF376A">
        <w:rPr>
          <w:rFonts w:ascii="Times New Roman" w:hAnsi="Times New Roman" w:cs="Times New Roman"/>
          <w:sz w:val="24"/>
          <w:szCs w:val="24"/>
        </w:rPr>
        <w:t xml:space="preserve"> </w:t>
      </w:r>
      <w:proofErr w:type="spellStart"/>
      <w:r w:rsidRPr="00DF376A">
        <w:rPr>
          <w:rFonts w:ascii="Times New Roman" w:hAnsi="Times New Roman" w:cs="Times New Roman"/>
          <w:sz w:val="24"/>
          <w:szCs w:val="24"/>
        </w:rPr>
        <w:t>ТК</w:t>
      </w:r>
      <w:proofErr w:type="spellEnd"/>
      <w:r w:rsidRPr="00DF376A">
        <w:rPr>
          <w:rFonts w:ascii="Times New Roman" w:hAnsi="Times New Roman" w:cs="Times New Roman"/>
          <w:sz w:val="24"/>
          <w:szCs w:val="24"/>
        </w:rPr>
        <w:t xml:space="preserve"> РФ до применения дисциплинарного взыскания работодатель должен затребовать от работника письменное объяснение. Дисциплинарное взыскание может быть применено не позднее одного месяца со дня обнаружения проступка, не считая </w:t>
      </w:r>
      <w:r w:rsidRPr="00DF376A">
        <w:rPr>
          <w:rFonts w:ascii="Times New Roman" w:hAnsi="Times New Roman" w:cs="Times New Roman"/>
          <w:sz w:val="24"/>
          <w:szCs w:val="24"/>
        </w:rPr>
        <w:lastRenderedPageBreak/>
        <w:t>времени болезни работника, пребывания его в отпуске, а также времени, необходимого на учет мнения представительного органа работника.</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 xml:space="preserve">31.01.2019 был издан приказ N 1-У по унифицированной </w:t>
      </w:r>
      <w:hyperlink r:id="rId6" w:history="1">
        <w:r w:rsidRPr="00DF376A">
          <w:rPr>
            <w:rFonts w:ascii="Times New Roman" w:hAnsi="Times New Roman" w:cs="Times New Roman"/>
            <w:sz w:val="24"/>
            <w:szCs w:val="24"/>
          </w:rPr>
          <w:t>форме N Т-8</w:t>
        </w:r>
      </w:hyperlink>
      <w:r w:rsidRPr="00DF376A">
        <w:rPr>
          <w:rFonts w:ascii="Times New Roman" w:hAnsi="Times New Roman" w:cs="Times New Roman"/>
          <w:sz w:val="24"/>
          <w:szCs w:val="24"/>
        </w:rPr>
        <w:t xml:space="preserve"> о расторжении трудового договора с работником на основании </w:t>
      </w:r>
      <w:hyperlink r:id="rId7" w:history="1">
        <w:proofErr w:type="spellStart"/>
        <w:r w:rsidRPr="00DF376A">
          <w:rPr>
            <w:rFonts w:ascii="Times New Roman" w:hAnsi="Times New Roman" w:cs="Times New Roman"/>
            <w:sz w:val="24"/>
            <w:szCs w:val="24"/>
          </w:rPr>
          <w:t>пп</w:t>
        </w:r>
        <w:proofErr w:type="spellEnd"/>
        <w:r w:rsidRPr="00DF376A">
          <w:rPr>
            <w:rFonts w:ascii="Times New Roman" w:hAnsi="Times New Roman" w:cs="Times New Roman"/>
            <w:sz w:val="24"/>
            <w:szCs w:val="24"/>
          </w:rPr>
          <w:t>. "а" п. 6 ч. 1 ст. 81</w:t>
        </w:r>
      </w:hyperlink>
      <w:r w:rsidRPr="00DF376A">
        <w:rPr>
          <w:rFonts w:ascii="Times New Roman" w:hAnsi="Times New Roman" w:cs="Times New Roman"/>
          <w:sz w:val="24"/>
          <w:szCs w:val="24"/>
        </w:rPr>
        <w:t xml:space="preserve"> </w:t>
      </w:r>
      <w:proofErr w:type="spellStart"/>
      <w:r w:rsidRPr="00DF376A">
        <w:rPr>
          <w:rFonts w:ascii="Times New Roman" w:hAnsi="Times New Roman" w:cs="Times New Roman"/>
          <w:sz w:val="24"/>
          <w:szCs w:val="24"/>
        </w:rPr>
        <w:t>ТК</w:t>
      </w:r>
      <w:proofErr w:type="spellEnd"/>
      <w:r w:rsidRPr="00DF376A">
        <w:rPr>
          <w:rFonts w:ascii="Times New Roman" w:hAnsi="Times New Roman" w:cs="Times New Roman"/>
          <w:sz w:val="24"/>
          <w:szCs w:val="24"/>
        </w:rPr>
        <w:t xml:space="preserve"> РФ. С данным приказом истец ознакомиться отказался, о чем был составлен акт от 31.01.2019 N 3, и на приказе была сделана соответствующая запись. В день увольнения работнику была выдана его трудовая книжка. В соответствии с </w:t>
      </w:r>
      <w:hyperlink r:id="rId8" w:history="1">
        <w:r w:rsidRPr="00DF376A">
          <w:rPr>
            <w:rFonts w:ascii="Times New Roman" w:hAnsi="Times New Roman" w:cs="Times New Roman"/>
            <w:sz w:val="24"/>
            <w:szCs w:val="24"/>
          </w:rPr>
          <w:t>ч. 1 ст. 140</w:t>
        </w:r>
      </w:hyperlink>
      <w:r w:rsidRPr="00DF376A">
        <w:rPr>
          <w:rFonts w:ascii="Times New Roman" w:hAnsi="Times New Roman" w:cs="Times New Roman"/>
          <w:sz w:val="24"/>
          <w:szCs w:val="24"/>
        </w:rPr>
        <w:t xml:space="preserve"> </w:t>
      </w:r>
      <w:proofErr w:type="spellStart"/>
      <w:r w:rsidRPr="00DF376A">
        <w:rPr>
          <w:rFonts w:ascii="Times New Roman" w:hAnsi="Times New Roman" w:cs="Times New Roman"/>
          <w:sz w:val="24"/>
          <w:szCs w:val="24"/>
        </w:rPr>
        <w:t>ТК</w:t>
      </w:r>
      <w:proofErr w:type="spellEnd"/>
      <w:r w:rsidRPr="00DF376A">
        <w:rPr>
          <w:rFonts w:ascii="Times New Roman" w:hAnsi="Times New Roman" w:cs="Times New Roman"/>
          <w:sz w:val="24"/>
          <w:szCs w:val="24"/>
        </w:rPr>
        <w:t xml:space="preserve"> РФ с ним был произведен полный расчет.</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 xml:space="preserve">При расторжении трудового договора работодателем соблюдены все условия применения дисциплинарного взыскания: затребовано соответствующее письменное объяснение, соблюдены предусмотренные законодательством сроки увольнения. Дисциплинарное взыскание наложено с учетом тяжести совершенного проступка, последствий, к которым он привел. Увольнение произведено в соответствии с порядком, предусмотренным </w:t>
      </w:r>
      <w:hyperlink r:id="rId9" w:history="1">
        <w:r w:rsidRPr="00DF376A">
          <w:rPr>
            <w:rFonts w:ascii="Times New Roman" w:hAnsi="Times New Roman" w:cs="Times New Roman"/>
            <w:sz w:val="24"/>
            <w:szCs w:val="24"/>
          </w:rPr>
          <w:t>ст. 84.1</w:t>
        </w:r>
      </w:hyperlink>
      <w:r w:rsidRPr="00DF376A">
        <w:rPr>
          <w:rFonts w:ascii="Times New Roman" w:hAnsi="Times New Roman" w:cs="Times New Roman"/>
          <w:sz w:val="24"/>
          <w:szCs w:val="24"/>
        </w:rPr>
        <w:t xml:space="preserve"> </w:t>
      </w:r>
      <w:proofErr w:type="spellStart"/>
      <w:r w:rsidRPr="00DF376A">
        <w:rPr>
          <w:rFonts w:ascii="Times New Roman" w:hAnsi="Times New Roman" w:cs="Times New Roman"/>
          <w:sz w:val="24"/>
          <w:szCs w:val="24"/>
        </w:rPr>
        <w:t>ТК</w:t>
      </w:r>
      <w:proofErr w:type="spellEnd"/>
      <w:r w:rsidRPr="00DF376A">
        <w:rPr>
          <w:rFonts w:ascii="Times New Roman" w:hAnsi="Times New Roman" w:cs="Times New Roman"/>
          <w:sz w:val="24"/>
          <w:szCs w:val="24"/>
        </w:rPr>
        <w:t xml:space="preserve"> РФ.</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 xml:space="preserve">В связи с изложенным и на основании </w:t>
      </w:r>
      <w:hyperlink r:id="rId10" w:history="1">
        <w:r w:rsidRPr="00DF376A">
          <w:rPr>
            <w:rFonts w:ascii="Times New Roman" w:hAnsi="Times New Roman" w:cs="Times New Roman"/>
            <w:sz w:val="24"/>
            <w:szCs w:val="24"/>
          </w:rPr>
          <w:t>ст. ст. 84.1</w:t>
        </w:r>
      </w:hyperlink>
      <w:r w:rsidRPr="00DF376A">
        <w:rPr>
          <w:rFonts w:ascii="Times New Roman" w:hAnsi="Times New Roman" w:cs="Times New Roman"/>
          <w:sz w:val="24"/>
          <w:szCs w:val="24"/>
        </w:rPr>
        <w:t xml:space="preserve">, </w:t>
      </w:r>
      <w:hyperlink r:id="rId11" w:history="1">
        <w:r w:rsidRPr="00DF376A">
          <w:rPr>
            <w:rFonts w:ascii="Times New Roman" w:hAnsi="Times New Roman" w:cs="Times New Roman"/>
            <w:sz w:val="24"/>
            <w:szCs w:val="24"/>
          </w:rPr>
          <w:t>140</w:t>
        </w:r>
      </w:hyperlink>
      <w:r w:rsidRPr="00DF376A">
        <w:rPr>
          <w:rFonts w:ascii="Times New Roman" w:hAnsi="Times New Roman" w:cs="Times New Roman"/>
          <w:sz w:val="24"/>
          <w:szCs w:val="24"/>
        </w:rPr>
        <w:t xml:space="preserve">, </w:t>
      </w:r>
      <w:hyperlink r:id="rId12" w:history="1">
        <w:r w:rsidRPr="00DF376A">
          <w:rPr>
            <w:rFonts w:ascii="Times New Roman" w:hAnsi="Times New Roman" w:cs="Times New Roman"/>
            <w:sz w:val="24"/>
            <w:szCs w:val="24"/>
          </w:rPr>
          <w:t>193</w:t>
        </w:r>
      </w:hyperlink>
      <w:r w:rsidRPr="00DF376A">
        <w:rPr>
          <w:rFonts w:ascii="Times New Roman" w:hAnsi="Times New Roman" w:cs="Times New Roman"/>
          <w:sz w:val="24"/>
          <w:szCs w:val="24"/>
        </w:rPr>
        <w:t xml:space="preserve"> </w:t>
      </w:r>
      <w:proofErr w:type="spellStart"/>
      <w:r w:rsidRPr="00DF376A">
        <w:rPr>
          <w:rFonts w:ascii="Times New Roman" w:hAnsi="Times New Roman" w:cs="Times New Roman"/>
          <w:sz w:val="24"/>
          <w:szCs w:val="24"/>
        </w:rPr>
        <w:t>ТК</w:t>
      </w:r>
      <w:proofErr w:type="spellEnd"/>
      <w:r w:rsidRPr="00DF376A">
        <w:rPr>
          <w:rFonts w:ascii="Times New Roman" w:hAnsi="Times New Roman" w:cs="Times New Roman"/>
          <w:sz w:val="24"/>
          <w:szCs w:val="24"/>
        </w:rPr>
        <w:t xml:space="preserve"> РФ, </w:t>
      </w:r>
      <w:hyperlink r:id="rId13" w:history="1">
        <w:r w:rsidRPr="00DF376A">
          <w:rPr>
            <w:rFonts w:ascii="Times New Roman" w:hAnsi="Times New Roman" w:cs="Times New Roman"/>
            <w:sz w:val="24"/>
            <w:szCs w:val="24"/>
          </w:rPr>
          <w:t>ст. ст. 35</w:t>
        </w:r>
      </w:hyperlink>
      <w:r w:rsidRPr="00DF376A">
        <w:rPr>
          <w:rFonts w:ascii="Times New Roman" w:hAnsi="Times New Roman" w:cs="Times New Roman"/>
          <w:sz w:val="24"/>
          <w:szCs w:val="24"/>
        </w:rPr>
        <w:t xml:space="preserve">, </w:t>
      </w:r>
      <w:hyperlink r:id="rId14" w:history="1">
        <w:r w:rsidRPr="00DF376A">
          <w:rPr>
            <w:rFonts w:ascii="Times New Roman" w:hAnsi="Times New Roman" w:cs="Times New Roman"/>
            <w:sz w:val="24"/>
            <w:szCs w:val="24"/>
          </w:rPr>
          <w:t>56</w:t>
        </w:r>
      </w:hyperlink>
      <w:r w:rsidRPr="00DF376A">
        <w:rPr>
          <w:rFonts w:ascii="Times New Roman" w:hAnsi="Times New Roman" w:cs="Times New Roman"/>
          <w:sz w:val="24"/>
          <w:szCs w:val="24"/>
        </w:rPr>
        <w:t xml:space="preserve">, </w:t>
      </w:r>
      <w:hyperlink r:id="rId15" w:history="1">
        <w:r w:rsidRPr="00DF376A">
          <w:rPr>
            <w:rFonts w:ascii="Times New Roman" w:hAnsi="Times New Roman" w:cs="Times New Roman"/>
            <w:sz w:val="24"/>
            <w:szCs w:val="24"/>
          </w:rPr>
          <w:t>196</w:t>
        </w:r>
      </w:hyperlink>
      <w:r w:rsidRPr="00DF376A">
        <w:rPr>
          <w:rFonts w:ascii="Times New Roman" w:hAnsi="Times New Roman" w:cs="Times New Roman"/>
          <w:sz w:val="24"/>
          <w:szCs w:val="24"/>
        </w:rPr>
        <w:t xml:space="preserve"> </w:t>
      </w:r>
      <w:proofErr w:type="spellStart"/>
      <w:r w:rsidRPr="00DF376A">
        <w:rPr>
          <w:rFonts w:ascii="Times New Roman" w:hAnsi="Times New Roman" w:cs="Times New Roman"/>
          <w:sz w:val="24"/>
          <w:szCs w:val="24"/>
        </w:rPr>
        <w:t>ГПК</w:t>
      </w:r>
      <w:proofErr w:type="spellEnd"/>
      <w:r w:rsidRPr="00DF376A">
        <w:rPr>
          <w:rFonts w:ascii="Times New Roman" w:hAnsi="Times New Roman" w:cs="Times New Roman"/>
          <w:sz w:val="24"/>
          <w:szCs w:val="24"/>
        </w:rPr>
        <w:t xml:space="preserve"> РФ</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jc w:val="center"/>
        <w:rPr>
          <w:rFonts w:ascii="Times New Roman" w:hAnsi="Times New Roman" w:cs="Times New Roman"/>
          <w:b/>
          <w:sz w:val="24"/>
          <w:szCs w:val="24"/>
        </w:rPr>
      </w:pPr>
      <w:r w:rsidRPr="00DF376A">
        <w:rPr>
          <w:rFonts w:ascii="Times New Roman" w:hAnsi="Times New Roman" w:cs="Times New Roman"/>
          <w:b/>
          <w:sz w:val="24"/>
          <w:szCs w:val="24"/>
        </w:rPr>
        <w:t>ПРОШУ</w:t>
      </w:r>
      <w:r>
        <w:rPr>
          <w:rFonts w:ascii="Times New Roman" w:hAnsi="Times New Roman" w:cs="Times New Roman"/>
          <w:b/>
          <w:sz w:val="24"/>
          <w:szCs w:val="24"/>
        </w:rPr>
        <w:t xml:space="preserve"> СУД</w:t>
      </w:r>
      <w:bookmarkStart w:id="0" w:name="_GoBack"/>
      <w:bookmarkEnd w:id="0"/>
      <w:r w:rsidRPr="00DF376A">
        <w:rPr>
          <w:rFonts w:ascii="Times New Roman" w:hAnsi="Times New Roman" w:cs="Times New Roman"/>
          <w:b/>
          <w:sz w:val="24"/>
          <w:szCs w:val="24"/>
        </w:rPr>
        <w:t>:</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ind w:firstLine="540"/>
        <w:jc w:val="both"/>
        <w:rPr>
          <w:rFonts w:ascii="Times New Roman" w:hAnsi="Times New Roman" w:cs="Times New Roman"/>
          <w:sz w:val="24"/>
          <w:szCs w:val="24"/>
        </w:rPr>
      </w:pPr>
      <w:r w:rsidRPr="00DF376A">
        <w:rPr>
          <w:rFonts w:ascii="Times New Roman" w:hAnsi="Times New Roman" w:cs="Times New Roman"/>
          <w:sz w:val="24"/>
          <w:szCs w:val="24"/>
        </w:rPr>
        <w:t>Отказать истцу в удовлетворении заявленных требований в полном объеме.</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ind w:firstLine="540"/>
        <w:jc w:val="both"/>
        <w:rPr>
          <w:rFonts w:ascii="Times New Roman" w:hAnsi="Times New Roman" w:cs="Times New Roman"/>
          <w:sz w:val="24"/>
          <w:szCs w:val="24"/>
        </w:rPr>
      </w:pPr>
      <w:r w:rsidRPr="00DF376A">
        <w:rPr>
          <w:rFonts w:ascii="Times New Roman" w:hAnsi="Times New Roman" w:cs="Times New Roman"/>
          <w:sz w:val="24"/>
          <w:szCs w:val="24"/>
        </w:rPr>
        <w:t>Приложения:</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1. Копия возражений на исковое заявление.</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2. Копии акта об отсутствии работника на рабочем месте.</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3. Копия письменного объяснения работника от 29.01.2019.</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4. Копия приказа о расторжении трудового договора.</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5. Копия акта об отказе ознакомиться с приказом о расторжении трудового договора.</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6. Копии письменных объяснений истца об опоздании на работу 23.10.2018, 12.11.2018 и 13.12.2018.</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7. Копия письма от ООО "</w:t>
      </w:r>
      <w:proofErr w:type="spellStart"/>
      <w:r w:rsidRPr="00DF376A">
        <w:rPr>
          <w:rFonts w:ascii="Times New Roman" w:hAnsi="Times New Roman" w:cs="Times New Roman"/>
          <w:sz w:val="24"/>
          <w:szCs w:val="24"/>
        </w:rPr>
        <w:t>Сплитстрой</w:t>
      </w:r>
      <w:proofErr w:type="spellEnd"/>
      <w:r w:rsidRPr="00DF376A">
        <w:rPr>
          <w:rFonts w:ascii="Times New Roman" w:hAnsi="Times New Roman" w:cs="Times New Roman"/>
          <w:sz w:val="24"/>
          <w:szCs w:val="24"/>
        </w:rPr>
        <w:t>".</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8. Копия письма от ООО "</w:t>
      </w:r>
      <w:proofErr w:type="spellStart"/>
      <w:r w:rsidRPr="00DF376A">
        <w:rPr>
          <w:rFonts w:ascii="Times New Roman" w:hAnsi="Times New Roman" w:cs="Times New Roman"/>
          <w:sz w:val="24"/>
          <w:szCs w:val="24"/>
        </w:rPr>
        <w:t>Технопрогресс</w:t>
      </w:r>
      <w:proofErr w:type="spellEnd"/>
      <w:r w:rsidRPr="00DF376A">
        <w:rPr>
          <w:rFonts w:ascii="Times New Roman" w:hAnsi="Times New Roman" w:cs="Times New Roman"/>
          <w:sz w:val="24"/>
          <w:szCs w:val="24"/>
        </w:rPr>
        <w:t>".</w:t>
      </w:r>
    </w:p>
    <w:p w:rsidR="00DF376A" w:rsidRPr="00DF376A" w:rsidRDefault="00DF376A">
      <w:pPr>
        <w:pStyle w:val="ConsPlusNormal"/>
        <w:spacing w:before="220"/>
        <w:ind w:firstLine="540"/>
        <w:jc w:val="both"/>
        <w:rPr>
          <w:rFonts w:ascii="Times New Roman" w:hAnsi="Times New Roman" w:cs="Times New Roman"/>
          <w:sz w:val="24"/>
          <w:szCs w:val="24"/>
        </w:rPr>
      </w:pPr>
      <w:r w:rsidRPr="00DF376A">
        <w:rPr>
          <w:rFonts w:ascii="Times New Roman" w:hAnsi="Times New Roman" w:cs="Times New Roman"/>
          <w:sz w:val="24"/>
          <w:szCs w:val="24"/>
        </w:rPr>
        <w:t>9. Копия доверенности представителя ответчика.</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nformat"/>
        <w:jc w:val="both"/>
        <w:rPr>
          <w:rFonts w:ascii="Times New Roman" w:hAnsi="Times New Roman" w:cs="Times New Roman"/>
          <w:sz w:val="24"/>
          <w:szCs w:val="24"/>
        </w:rPr>
      </w:pPr>
      <w:r w:rsidRPr="00DF376A">
        <w:rPr>
          <w:rFonts w:ascii="Times New Roman" w:hAnsi="Times New Roman" w:cs="Times New Roman"/>
          <w:sz w:val="24"/>
          <w:szCs w:val="24"/>
        </w:rPr>
        <w:t>Представитель ООО "Полигон-2"</w:t>
      </w:r>
    </w:p>
    <w:p w:rsidR="00DF376A" w:rsidRPr="00DF376A" w:rsidRDefault="00DF376A">
      <w:pPr>
        <w:pStyle w:val="ConsPlusNonformat"/>
        <w:jc w:val="both"/>
        <w:rPr>
          <w:rFonts w:ascii="Times New Roman" w:hAnsi="Times New Roman" w:cs="Times New Roman"/>
          <w:sz w:val="24"/>
          <w:szCs w:val="24"/>
        </w:rPr>
      </w:pPr>
      <w:r w:rsidRPr="00DF376A">
        <w:rPr>
          <w:rFonts w:ascii="Times New Roman" w:hAnsi="Times New Roman" w:cs="Times New Roman"/>
          <w:sz w:val="24"/>
          <w:szCs w:val="24"/>
        </w:rPr>
        <w:t xml:space="preserve">по доверенности                         </w:t>
      </w:r>
      <w:r w:rsidRPr="00DF376A">
        <w:rPr>
          <w:rFonts w:ascii="Times New Roman" w:hAnsi="Times New Roman" w:cs="Times New Roman"/>
          <w:i/>
          <w:sz w:val="24"/>
          <w:szCs w:val="24"/>
        </w:rPr>
        <w:t>Лукин</w:t>
      </w:r>
      <w:r w:rsidRPr="00DF376A">
        <w:rPr>
          <w:rFonts w:ascii="Times New Roman" w:hAnsi="Times New Roman" w:cs="Times New Roman"/>
          <w:sz w:val="24"/>
          <w:szCs w:val="24"/>
        </w:rPr>
        <w:t xml:space="preserve">                    </w:t>
      </w:r>
      <w:proofErr w:type="spellStart"/>
      <w:r w:rsidRPr="00DF376A">
        <w:rPr>
          <w:rFonts w:ascii="Times New Roman" w:hAnsi="Times New Roman" w:cs="Times New Roman"/>
          <w:sz w:val="24"/>
          <w:szCs w:val="24"/>
        </w:rPr>
        <w:t>А.В</w:t>
      </w:r>
      <w:proofErr w:type="spellEnd"/>
      <w:r w:rsidRPr="00DF376A">
        <w:rPr>
          <w:rFonts w:ascii="Times New Roman" w:hAnsi="Times New Roman" w:cs="Times New Roman"/>
          <w:sz w:val="24"/>
          <w:szCs w:val="24"/>
        </w:rPr>
        <w:t>. Лукин</w:t>
      </w:r>
    </w:p>
    <w:p w:rsidR="00DF376A" w:rsidRPr="00DF376A" w:rsidRDefault="00DF376A">
      <w:pPr>
        <w:pStyle w:val="ConsPlusNonformat"/>
        <w:jc w:val="both"/>
        <w:rPr>
          <w:rFonts w:ascii="Times New Roman" w:hAnsi="Times New Roman" w:cs="Times New Roman"/>
          <w:sz w:val="24"/>
          <w:szCs w:val="24"/>
        </w:rPr>
      </w:pPr>
    </w:p>
    <w:p w:rsidR="00DF376A" w:rsidRPr="00DF376A" w:rsidRDefault="00DF376A">
      <w:pPr>
        <w:pStyle w:val="ConsPlusNonformat"/>
        <w:jc w:val="both"/>
        <w:rPr>
          <w:rFonts w:ascii="Times New Roman" w:hAnsi="Times New Roman" w:cs="Times New Roman"/>
          <w:sz w:val="24"/>
          <w:szCs w:val="24"/>
        </w:rPr>
      </w:pPr>
      <w:r w:rsidRPr="00DF376A">
        <w:rPr>
          <w:rFonts w:ascii="Times New Roman" w:hAnsi="Times New Roman" w:cs="Times New Roman"/>
          <w:sz w:val="24"/>
          <w:szCs w:val="24"/>
        </w:rPr>
        <w:t xml:space="preserve">       "21" марта 2019 г.</w:t>
      </w: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jc w:val="both"/>
        <w:rPr>
          <w:rFonts w:ascii="Times New Roman" w:hAnsi="Times New Roman" w:cs="Times New Roman"/>
          <w:sz w:val="24"/>
          <w:szCs w:val="24"/>
        </w:rPr>
      </w:pPr>
    </w:p>
    <w:p w:rsidR="00DF376A" w:rsidRPr="00DF376A" w:rsidRDefault="00DF376A">
      <w:pPr>
        <w:pStyle w:val="ConsPlusNormal"/>
        <w:pBdr>
          <w:top w:val="single" w:sz="6" w:space="0" w:color="auto"/>
        </w:pBdr>
        <w:spacing w:before="100" w:after="100"/>
        <w:jc w:val="both"/>
        <w:rPr>
          <w:rFonts w:ascii="Times New Roman" w:hAnsi="Times New Roman" w:cs="Times New Roman"/>
          <w:sz w:val="24"/>
          <w:szCs w:val="24"/>
        </w:rPr>
      </w:pPr>
    </w:p>
    <w:p w:rsidR="00B14F4F" w:rsidRPr="00DF376A" w:rsidRDefault="00DF376A">
      <w:pPr>
        <w:rPr>
          <w:rFonts w:ascii="Times New Roman" w:hAnsi="Times New Roman" w:cs="Times New Roman"/>
          <w:sz w:val="24"/>
          <w:szCs w:val="24"/>
        </w:rPr>
      </w:pPr>
    </w:p>
    <w:sectPr w:rsidR="00B14F4F" w:rsidRPr="00DF376A" w:rsidSect="005C7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6A"/>
    <w:rsid w:val="00322465"/>
    <w:rsid w:val="009C1C4E"/>
    <w:rsid w:val="00DF3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518"/>
  <w15:chartTrackingRefBased/>
  <w15:docId w15:val="{94D897FB-54DC-44DA-95AD-E4A37063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37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37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0E1FAC4705413A07067769788B9381F1042B53A503CF2C4FDFC443B5CD4CFFDC269222F8C6B9BFAB86076D6FA165CAB58BA4970EAF23Ay5YEL" TargetMode="External"/><Relationship Id="rId13" Type="http://schemas.openxmlformats.org/officeDocument/2006/relationships/hyperlink" Target="consultantplus://offline/ref=3310E1FAC4705413A07067769788B9381F1042B53E523CF2C4FDFC443B5CD4CFFDC269222F8C6399FAB86076D6FA165CAB58BA4970EAF23Ay5YEL" TargetMode="External"/><Relationship Id="rId3" Type="http://schemas.openxmlformats.org/officeDocument/2006/relationships/webSettings" Target="webSettings.xml"/><Relationship Id="rId7" Type="http://schemas.openxmlformats.org/officeDocument/2006/relationships/hyperlink" Target="consultantplus://offline/ref=3310E1FAC4705413A07067769788B9381F1042B53A503CF2C4FDFC443B5CD4CFFDC26927268569CAACF7612A90AE055EA258B8416FyEY1L" TargetMode="External"/><Relationship Id="rId12" Type="http://schemas.openxmlformats.org/officeDocument/2006/relationships/hyperlink" Target="consultantplus://offline/ref=3310E1FAC4705413A07067769788B9381F1042B53A503CF2C4FDFC443B5CD4CFFDC269222F8D6397FDB86076D6FA165CAB58BA4970EAF23Ay5YE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10E1FAC4705413A0707B769088B9381F134AB53F5A61F8CCA4F0463C538BCAFAD369212E926296E3B13426y9YBL" TargetMode="External"/><Relationship Id="rId11" Type="http://schemas.openxmlformats.org/officeDocument/2006/relationships/hyperlink" Target="consultantplus://offline/ref=3310E1FAC4705413A07067769788B9381F1042B53A503CF2C4FDFC443B5CD4CFFDC269222F8C6B9BFBB86076D6FA165CAB58BA4970EAF23Ay5YEL" TargetMode="External"/><Relationship Id="rId5" Type="http://schemas.openxmlformats.org/officeDocument/2006/relationships/hyperlink" Target="consultantplus://offline/ref=3310E1FAC4705413A07067769788B9381F1042B53A503CF2C4FDFC443B5CD4CFFDC269222F8D6397FDB86076D6FA165CAB58BA4970EAF23Ay5YEL" TargetMode="External"/><Relationship Id="rId15" Type="http://schemas.openxmlformats.org/officeDocument/2006/relationships/hyperlink" Target="consultantplus://offline/ref=3310E1FAC4705413A07067769788B9381F1042B53E523CF2C4FDFC443B5CD4CFFDC269222F8C6B9FF8B86076D6FA165CAB58BA4970EAF23Ay5YEL" TargetMode="External"/><Relationship Id="rId10" Type="http://schemas.openxmlformats.org/officeDocument/2006/relationships/hyperlink" Target="consultantplus://offline/ref=3310E1FAC4705413A07067769788B9381F1042B53A503CF2C4FDFC443B5CD4CFFDC269262D8569CAACF7612A90AE055EA258B8416FyEY1L" TargetMode="External"/><Relationship Id="rId4" Type="http://schemas.openxmlformats.org/officeDocument/2006/relationships/hyperlink" Target="consultantplus://offline/ref=3310E1FAC4705413A07067769788B9381F1042B53A503CF2C4FDFC443B5CD4CFFDC26927268569CAACF7612A90AE055EA258B8416FyEY1L" TargetMode="External"/><Relationship Id="rId9" Type="http://schemas.openxmlformats.org/officeDocument/2006/relationships/hyperlink" Target="consultantplus://offline/ref=3310E1FAC4705413A07067769788B9381F1042B53A503CF2C4FDFC443B5CD4CFFDC269262D8569CAACF7612A90AE055EA258B8416FyEY1L" TargetMode="External"/><Relationship Id="rId14" Type="http://schemas.openxmlformats.org/officeDocument/2006/relationships/hyperlink" Target="consultantplus://offline/ref=3310E1FAC4705413A07067769788B9381F1042B53E523CF2C4FDFC443B5CD4CFFDC269222F8C6098FDB86076D6FA165CAB58BA4970EAF23Ay5Y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2019-08-21T11:24:00Z</dcterms:created>
  <dcterms:modified xsi:type="dcterms:W3CDTF">2019-08-21T11:26:00Z</dcterms:modified>
</cp:coreProperties>
</file>