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C8" w:rsidRPr="00A376C8" w:rsidRDefault="00A376C8">
      <w:pPr>
        <w:pStyle w:val="ConsPlusNonformat"/>
        <w:spacing w:before="260"/>
        <w:jc w:val="both"/>
      </w:pPr>
      <w:r w:rsidRPr="00A376C8">
        <w:t xml:space="preserve">                                        Мировому судье __________ судебного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участка </w:t>
      </w:r>
      <w:hyperlink w:anchor="P95" w:history="1">
        <w:r w:rsidRPr="00A376C8">
          <w:t>&lt;1&gt;</w:t>
        </w:r>
      </w:hyperlink>
    </w:p>
    <w:p w:rsidR="00A376C8" w:rsidRPr="00A376C8" w:rsidRDefault="00A376C8">
      <w:pPr>
        <w:pStyle w:val="ConsPlusNonformat"/>
        <w:jc w:val="both"/>
      </w:pP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Истец: ____________________________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                (Ф.И.О.)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адрес: ___________________________,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телефон: _________, факс: ________,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адрес электронной почты: __________</w:t>
      </w:r>
    </w:p>
    <w:p w:rsidR="00A376C8" w:rsidRPr="00A376C8" w:rsidRDefault="00A376C8">
      <w:pPr>
        <w:pStyle w:val="ConsPlusNonformat"/>
        <w:jc w:val="both"/>
      </w:pP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Представитель истца: ______________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            (данные с учетом </w:t>
      </w:r>
      <w:hyperlink r:id="rId4" w:history="1">
        <w:r w:rsidRPr="00A376C8">
          <w:t>ст. 48</w:t>
        </w:r>
      </w:hyperlink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       Гражданского процессуального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      кодекса Российской Федерации)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адрес: ___________________________,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телефон: _________, факс: ________,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адрес электронной почты: __________</w:t>
      </w:r>
    </w:p>
    <w:p w:rsidR="00A376C8" w:rsidRPr="00A376C8" w:rsidRDefault="00A376C8">
      <w:pPr>
        <w:pStyle w:val="ConsPlusNonformat"/>
        <w:jc w:val="both"/>
      </w:pP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Ответчик 1: _______________________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                  (Ф.И.О.)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адрес: ___________________________,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телефон: _________, факс: ________,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адрес электронной почты: __________</w:t>
      </w:r>
    </w:p>
    <w:p w:rsidR="00A376C8" w:rsidRPr="00A376C8" w:rsidRDefault="00A376C8">
      <w:pPr>
        <w:pStyle w:val="ConsPlusNonformat"/>
        <w:jc w:val="both"/>
      </w:pP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Ответчик 2: _______________________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                   (Ф.И.О.)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адрес: ___________________________,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телефон: _________, факс: ________,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адрес электронной почты: __________</w:t>
      </w:r>
    </w:p>
    <w:p w:rsidR="00A376C8" w:rsidRPr="00A376C8" w:rsidRDefault="00A376C8">
      <w:pPr>
        <w:pStyle w:val="ConsPlusNonformat"/>
        <w:jc w:val="both"/>
      </w:pP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Госпошлина: ___________________ </w:t>
      </w:r>
      <w:hyperlink w:anchor="P96" w:history="1">
        <w:r w:rsidRPr="00A376C8">
          <w:t>&lt;2&gt;</w:t>
        </w:r>
      </w:hyperlink>
    </w:p>
    <w:p w:rsidR="00A376C8" w:rsidRPr="00A376C8" w:rsidRDefault="00A376C8">
      <w:pPr>
        <w:pStyle w:val="ConsPlusNonformat"/>
        <w:jc w:val="both"/>
      </w:pPr>
    </w:p>
    <w:p w:rsidR="00A376C8" w:rsidRPr="00A376C8" w:rsidRDefault="00A376C8">
      <w:pPr>
        <w:pStyle w:val="ConsPlusNonformat"/>
        <w:jc w:val="both"/>
        <w:rPr>
          <w:b/>
        </w:rPr>
      </w:pPr>
      <w:r w:rsidRPr="00A376C8">
        <w:rPr>
          <w:b/>
        </w:rPr>
        <w:t xml:space="preserve">                             ИСКОВОЕ ЗАЯВЛЕНИЕ</w:t>
      </w:r>
    </w:p>
    <w:p w:rsidR="00A376C8" w:rsidRPr="00A376C8" w:rsidRDefault="00A376C8">
      <w:pPr>
        <w:pStyle w:val="ConsPlusNonformat"/>
        <w:jc w:val="both"/>
        <w:rPr>
          <w:b/>
        </w:rPr>
      </w:pPr>
      <w:r w:rsidRPr="00A376C8">
        <w:rPr>
          <w:b/>
        </w:rPr>
        <w:t xml:space="preserve">                    об определении порядка пользования</w:t>
      </w:r>
    </w:p>
    <w:p w:rsidR="00A376C8" w:rsidRPr="00A376C8" w:rsidRDefault="00A376C8">
      <w:pPr>
        <w:pStyle w:val="ConsPlusNonformat"/>
        <w:jc w:val="both"/>
        <w:rPr>
          <w:b/>
        </w:rPr>
      </w:pPr>
      <w:r w:rsidRPr="00A376C8">
        <w:rPr>
          <w:b/>
        </w:rPr>
        <w:t xml:space="preserve">                            земельным участком</w:t>
      </w:r>
    </w:p>
    <w:p w:rsidR="00A376C8" w:rsidRPr="00A376C8" w:rsidRDefault="00A376C8">
      <w:pPr>
        <w:pStyle w:val="ConsPlusNonformat"/>
        <w:jc w:val="both"/>
      </w:pPr>
    </w:p>
    <w:p w:rsidR="00A376C8" w:rsidRPr="00A376C8" w:rsidRDefault="00A376C8">
      <w:pPr>
        <w:pStyle w:val="ConsPlusNonformat"/>
        <w:jc w:val="both"/>
      </w:pPr>
      <w:r w:rsidRPr="00A376C8">
        <w:t xml:space="preserve">    Истец является собственником _____ доли _______________________________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     (указать объект недвижимости -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     жилой дом, здание, сооружение)</w:t>
      </w:r>
    </w:p>
    <w:p w:rsidR="00A376C8" w:rsidRPr="00A376C8" w:rsidRDefault="00A376C8">
      <w:pPr>
        <w:pStyle w:val="ConsPlusNonformat"/>
        <w:jc w:val="both"/>
      </w:pPr>
      <w:r w:rsidRPr="00A376C8">
        <w:t>по адресу: ____________________________________________, что подтверждается</w:t>
      </w:r>
    </w:p>
    <w:p w:rsidR="00A376C8" w:rsidRPr="00A376C8" w:rsidRDefault="00A376C8">
      <w:pPr>
        <w:pStyle w:val="ConsPlusNonformat"/>
        <w:jc w:val="both"/>
      </w:pPr>
      <w:r w:rsidRPr="00A376C8">
        <w:t>__________________________________________________________________________.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(доказательства)</w:t>
      </w:r>
    </w:p>
    <w:p w:rsidR="00A376C8" w:rsidRPr="00A376C8" w:rsidRDefault="00A376C8">
      <w:pPr>
        <w:pStyle w:val="ConsPlusNonformat"/>
        <w:jc w:val="both"/>
      </w:pPr>
      <w:proofErr w:type="gramStart"/>
      <w:r w:rsidRPr="00A376C8">
        <w:t>Собственниками  остальной</w:t>
      </w:r>
      <w:proofErr w:type="gramEnd"/>
      <w:r w:rsidRPr="00A376C8">
        <w:t xml:space="preserve">   части    дома  (здания,  сооружения)   являются</w:t>
      </w:r>
    </w:p>
    <w:p w:rsidR="00A376C8" w:rsidRPr="00A376C8" w:rsidRDefault="00A376C8">
      <w:pPr>
        <w:pStyle w:val="ConsPlusNonformat"/>
        <w:jc w:val="both"/>
      </w:pPr>
      <w:proofErr w:type="gramStart"/>
      <w:r w:rsidRPr="00A376C8">
        <w:t>ответчики:_</w:t>
      </w:r>
      <w:proofErr w:type="gramEnd"/>
      <w:r w:rsidRPr="00A376C8">
        <w:t>_________ - _____ доли, ___________ - _____ доли, _____________-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(Ф.И.О., размер доли, принадлежащей каждому собственнику)</w:t>
      </w:r>
    </w:p>
    <w:p w:rsidR="00A376C8" w:rsidRPr="00A376C8" w:rsidRDefault="00A376C8">
      <w:pPr>
        <w:pStyle w:val="ConsPlusNonformat"/>
        <w:jc w:val="both"/>
      </w:pPr>
      <w:r w:rsidRPr="00A376C8">
        <w:t>_____ доли.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Под    строительство    указанного    объекта   недвижимости   решением</w:t>
      </w:r>
    </w:p>
    <w:p w:rsidR="00A376C8" w:rsidRPr="00A376C8" w:rsidRDefault="00A376C8">
      <w:pPr>
        <w:pStyle w:val="ConsPlusNonformat"/>
        <w:jc w:val="both"/>
      </w:pPr>
      <w:r w:rsidRPr="00A376C8">
        <w:t xml:space="preserve">_______________________________________________ </w:t>
      </w:r>
      <w:proofErr w:type="gramStart"/>
      <w:r w:rsidRPr="00A376C8">
        <w:t>от  "</w:t>
      </w:r>
      <w:proofErr w:type="gramEnd"/>
      <w:r w:rsidRPr="00A376C8">
        <w:t>___"__________ ____ г.</w:t>
      </w:r>
    </w:p>
    <w:p w:rsidR="00A376C8" w:rsidRPr="00A376C8" w:rsidRDefault="00A376C8">
      <w:pPr>
        <w:pStyle w:val="ConsPlusNonformat"/>
        <w:jc w:val="both"/>
      </w:pPr>
      <w:r w:rsidRPr="00A376C8">
        <w:t xml:space="preserve"> (наименование органа государственной власти)</w:t>
      </w:r>
    </w:p>
    <w:p w:rsidR="00A376C8" w:rsidRPr="00A376C8" w:rsidRDefault="00A376C8">
      <w:pPr>
        <w:pStyle w:val="ConsPlusNonformat"/>
        <w:jc w:val="both"/>
      </w:pPr>
      <w:r w:rsidRPr="00A376C8">
        <w:t xml:space="preserve">отведен земельный </w:t>
      </w:r>
      <w:proofErr w:type="gramStart"/>
      <w:r w:rsidRPr="00A376C8">
        <w:t>участок  общей</w:t>
      </w:r>
      <w:proofErr w:type="gramEnd"/>
      <w:r w:rsidRPr="00A376C8">
        <w:t xml:space="preserve"> площадью __________________________ кв. м,</w:t>
      </w:r>
    </w:p>
    <w:p w:rsidR="00A376C8" w:rsidRPr="00A376C8" w:rsidRDefault="00A376C8">
      <w:pPr>
        <w:pStyle w:val="ConsPlusNonformat"/>
        <w:jc w:val="both"/>
      </w:pPr>
      <w:r w:rsidRPr="00A376C8">
        <w:t>кадастровый номер ________________.</w:t>
      </w:r>
    </w:p>
    <w:p w:rsidR="00A376C8" w:rsidRPr="00A376C8" w:rsidRDefault="00A376C8">
      <w:pPr>
        <w:pStyle w:val="ConsPlusNormal"/>
        <w:ind w:firstLine="540"/>
        <w:jc w:val="both"/>
      </w:pPr>
      <w:r w:rsidRPr="00A376C8">
        <w:t>Спорный земельный участок находится в долевой собственности истца и ответчиков, что подтверждается _________________________________.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Между сособственниками отсутствует соглашение о порядке владения и пользования земельным участком, фактический порядок пользования участком, устраивающий всех сособственников, не сложился.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(Вариант: между сособственниками сложился следующий порядок пользования земельным участком: ___________________________________, что подтверждается ________________________.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Для определения порядка пользования земельным участком истцом (вариант: сособственниками) проведена землеустроительная экспертиза.</w:t>
      </w:r>
    </w:p>
    <w:p w:rsidR="00A376C8" w:rsidRPr="00A376C8" w:rsidRDefault="00A376C8">
      <w:pPr>
        <w:pStyle w:val="ConsPlusNonformat"/>
        <w:spacing w:before="200"/>
        <w:jc w:val="both"/>
      </w:pPr>
      <w:r w:rsidRPr="00A376C8">
        <w:t xml:space="preserve">    </w:t>
      </w:r>
      <w:proofErr w:type="gramStart"/>
      <w:r w:rsidRPr="00A376C8">
        <w:t>Согласно  заключению</w:t>
      </w:r>
      <w:proofErr w:type="gramEnd"/>
      <w:r w:rsidRPr="00A376C8">
        <w:t xml:space="preserve">  землеустроительной  экспертизы от "__"___________</w:t>
      </w:r>
    </w:p>
    <w:p w:rsidR="00A376C8" w:rsidRPr="00A376C8" w:rsidRDefault="00A376C8">
      <w:pPr>
        <w:pStyle w:val="ConsPlusNonformat"/>
        <w:jc w:val="both"/>
      </w:pPr>
      <w:r w:rsidRPr="00A376C8">
        <w:t>__</w:t>
      </w:r>
      <w:proofErr w:type="gramStart"/>
      <w:r w:rsidRPr="00A376C8">
        <w:t>_  г.</w:t>
      </w:r>
      <w:proofErr w:type="gramEnd"/>
      <w:r w:rsidRPr="00A376C8">
        <w:t xml:space="preserve">  </w:t>
      </w:r>
      <w:proofErr w:type="gramStart"/>
      <w:r w:rsidRPr="00A376C8">
        <w:t>N  _</w:t>
      </w:r>
      <w:proofErr w:type="gramEnd"/>
      <w:r w:rsidRPr="00A376C8">
        <w:t>_____, проведенной __________________________________________,</w:t>
      </w:r>
    </w:p>
    <w:p w:rsidR="00A376C8" w:rsidRPr="00A376C8" w:rsidRDefault="00A376C8">
      <w:pPr>
        <w:pStyle w:val="ConsPlusNonformat"/>
        <w:jc w:val="both"/>
      </w:pPr>
      <w:r w:rsidRPr="00A376C8">
        <w:lastRenderedPageBreak/>
        <w:t xml:space="preserve">                                      (Ф.И.О. эксперта, наименование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                    экспертной организации)</w:t>
      </w:r>
    </w:p>
    <w:p w:rsidR="00A376C8" w:rsidRPr="00A376C8" w:rsidRDefault="00A376C8">
      <w:pPr>
        <w:pStyle w:val="ConsPlusNonformat"/>
        <w:jc w:val="both"/>
      </w:pPr>
      <w:r w:rsidRPr="00A376C8">
        <w:t>установлено: _______________________________________________.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</w:t>
      </w:r>
      <w:proofErr w:type="gramStart"/>
      <w:r w:rsidRPr="00A376C8">
        <w:t>В  заключении</w:t>
      </w:r>
      <w:proofErr w:type="gramEnd"/>
      <w:r w:rsidRPr="00A376C8">
        <w:t xml:space="preserve">  учтены  нуждаемость  каждого  из сособственников в общем</w:t>
      </w:r>
    </w:p>
    <w:p w:rsidR="00A376C8" w:rsidRPr="00A376C8" w:rsidRDefault="00A376C8">
      <w:pPr>
        <w:pStyle w:val="ConsPlusNonformat"/>
        <w:jc w:val="both"/>
      </w:pPr>
      <w:proofErr w:type="gramStart"/>
      <w:r w:rsidRPr="00A376C8">
        <w:t xml:space="preserve">имуществе,   </w:t>
      </w:r>
      <w:proofErr w:type="gramEnd"/>
      <w:r w:rsidRPr="00A376C8">
        <w:t>возможность   каждой   из   сторон  осуществлять  эксплуатацию</w:t>
      </w:r>
    </w:p>
    <w:p w:rsidR="00A376C8" w:rsidRPr="00A376C8" w:rsidRDefault="00A376C8">
      <w:pPr>
        <w:pStyle w:val="ConsPlusNonformat"/>
        <w:jc w:val="both"/>
      </w:pPr>
      <w:proofErr w:type="gramStart"/>
      <w:r w:rsidRPr="00A376C8">
        <w:t>принадлежащих  им</w:t>
      </w:r>
      <w:proofErr w:type="gramEnd"/>
      <w:r w:rsidRPr="00A376C8">
        <w:t xml:space="preserve">  объектов  в  соответствии  с  описанием  и расположением</w:t>
      </w:r>
    </w:p>
    <w:p w:rsidR="00A376C8" w:rsidRPr="00A376C8" w:rsidRDefault="00A376C8">
      <w:pPr>
        <w:pStyle w:val="ConsPlusNonformat"/>
        <w:jc w:val="both"/>
      </w:pPr>
      <w:r w:rsidRPr="00A376C8">
        <w:t>частей земельного участка, в частности - __________________________________</w:t>
      </w:r>
    </w:p>
    <w:p w:rsidR="00A376C8" w:rsidRPr="00A376C8" w:rsidRDefault="00A376C8">
      <w:pPr>
        <w:pStyle w:val="ConsPlusNonformat"/>
        <w:jc w:val="both"/>
      </w:pPr>
      <w:r w:rsidRPr="00A376C8">
        <w:t>_________________________________________________________________________.)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(порядок использования неделимого участка с учетом его площади,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конфигурации, расположения на участке здания,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               наличия входов в здание и т.д.)</w:t>
      </w:r>
    </w:p>
    <w:p w:rsidR="00A376C8" w:rsidRPr="00A376C8" w:rsidRDefault="00A376C8">
      <w:pPr>
        <w:pStyle w:val="ConsPlusNormal"/>
        <w:ind w:firstLine="540"/>
        <w:jc w:val="both"/>
      </w:pPr>
    </w:p>
    <w:p w:rsidR="00A376C8" w:rsidRPr="00A376C8" w:rsidRDefault="00A376C8">
      <w:pPr>
        <w:pStyle w:val="ConsPlusNormal"/>
        <w:ind w:firstLine="540"/>
        <w:jc w:val="both"/>
      </w:pPr>
      <w:r w:rsidRPr="00A376C8">
        <w:t xml:space="preserve">В соответствии со </w:t>
      </w:r>
      <w:hyperlink r:id="rId5" w:history="1">
        <w:r w:rsidRPr="00A376C8">
          <w:t>ст. 247</w:t>
        </w:r>
      </w:hyperlink>
      <w:r w:rsidRPr="00A376C8">
        <w:t xml:space="preserve">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A376C8">
        <w:t>недостижении</w:t>
      </w:r>
      <w:proofErr w:type="spellEnd"/>
      <w:r w:rsidRPr="00A376C8">
        <w:t xml:space="preserve"> согласия - в порядке, устанавливаемом судом.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 xml:space="preserve">Согласно </w:t>
      </w:r>
      <w:hyperlink r:id="rId6" w:history="1">
        <w:proofErr w:type="spellStart"/>
        <w:r w:rsidRPr="00A376C8">
          <w:t>абз</w:t>
        </w:r>
        <w:proofErr w:type="spellEnd"/>
        <w:r w:rsidRPr="00A376C8">
          <w:t>. 2 п. 37</w:t>
        </w:r>
      </w:hyperlink>
      <w:r w:rsidRPr="00A376C8">
        <w:t xml:space="preserve"> Постановления Пленума Верховного Суда Российской Федерации N 6, Пленума Высшего Арбитражного Суда Российской Федерации N 8 от 01.07.1996 "О некоторых вопросах, связанных с применением части первой Гражданского кодекса Российской Федерации", разрешая требование об определении порядка пользования недвижимым имуществом, суд учитывает фактически сложившийся порядок пользования имуществом, который может точно не соответствовать долям в праве общей собственности, нуждаемость каждого из сособственников в этом имуществе и реальную возможность совместного пользования.</w:t>
      </w:r>
    </w:p>
    <w:p w:rsidR="00A376C8" w:rsidRDefault="00A376C8">
      <w:pPr>
        <w:pStyle w:val="ConsPlusNormal"/>
        <w:spacing w:before="220"/>
        <w:ind w:firstLine="540"/>
        <w:jc w:val="both"/>
      </w:pPr>
      <w:r w:rsidRPr="00A376C8">
        <w:t xml:space="preserve">На основании вышеизложенного и руководствуясь </w:t>
      </w:r>
      <w:hyperlink r:id="rId7" w:history="1">
        <w:r w:rsidRPr="00A376C8">
          <w:t>ст. 247</w:t>
        </w:r>
      </w:hyperlink>
      <w:r w:rsidRPr="00A376C8">
        <w:t xml:space="preserve"> Гражданского кодекса Российской Федерации, </w:t>
      </w:r>
      <w:hyperlink r:id="rId8" w:history="1">
        <w:r w:rsidRPr="00A376C8">
          <w:t>ст. ст. 131</w:t>
        </w:r>
      </w:hyperlink>
      <w:r w:rsidRPr="00A376C8">
        <w:t xml:space="preserve">, </w:t>
      </w:r>
      <w:hyperlink r:id="rId9" w:history="1">
        <w:r w:rsidRPr="00A376C8">
          <w:t>132</w:t>
        </w:r>
      </w:hyperlink>
      <w:r w:rsidRPr="00A376C8">
        <w:t xml:space="preserve"> Гражданского процессуального кодекса Российской Федерации,</w:t>
      </w:r>
    </w:p>
    <w:p w:rsidR="00A376C8" w:rsidRPr="00A376C8" w:rsidRDefault="00A376C8">
      <w:pPr>
        <w:pStyle w:val="ConsPlusNormal"/>
        <w:spacing w:before="220"/>
        <w:ind w:firstLine="540"/>
        <w:jc w:val="both"/>
        <w:rPr>
          <w:b/>
        </w:rPr>
      </w:pPr>
      <w:r w:rsidRPr="00A376C8">
        <w:rPr>
          <w:b/>
        </w:rPr>
        <w:t xml:space="preserve"> Прошу суд:</w:t>
      </w:r>
      <w:bookmarkStart w:id="0" w:name="_GoBack"/>
      <w:bookmarkEnd w:id="0"/>
    </w:p>
    <w:p w:rsidR="00A376C8" w:rsidRPr="00A376C8" w:rsidRDefault="00A376C8">
      <w:pPr>
        <w:pStyle w:val="ConsPlusNormal"/>
        <w:ind w:firstLine="540"/>
        <w:jc w:val="both"/>
      </w:pPr>
    </w:p>
    <w:p w:rsidR="00A376C8" w:rsidRPr="00A376C8" w:rsidRDefault="00A376C8">
      <w:pPr>
        <w:pStyle w:val="ConsPlusNormal"/>
        <w:ind w:firstLine="540"/>
        <w:jc w:val="both"/>
      </w:pPr>
      <w:r w:rsidRPr="00A376C8">
        <w:t>определить порядок пользования земельным участком по адресу: _____________________________ следующим образом: __________________________.</w:t>
      </w:r>
    </w:p>
    <w:p w:rsidR="00A376C8" w:rsidRPr="00A376C8" w:rsidRDefault="00A376C8">
      <w:pPr>
        <w:pStyle w:val="ConsPlusNormal"/>
        <w:ind w:firstLine="540"/>
        <w:jc w:val="both"/>
      </w:pPr>
    </w:p>
    <w:p w:rsidR="00A376C8" w:rsidRPr="00A376C8" w:rsidRDefault="00A376C8">
      <w:pPr>
        <w:pStyle w:val="ConsPlusNormal"/>
        <w:ind w:firstLine="540"/>
        <w:jc w:val="both"/>
      </w:pPr>
      <w:r w:rsidRPr="00A376C8">
        <w:t>Приложение: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1. Правоустанавливающие документы на объект недвижимости (здание, дом, сооружение) и земельный участок.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2. План объекта недвижимости.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 xml:space="preserve">3. </w:t>
      </w:r>
      <w:hyperlink r:id="rId10" w:history="1">
        <w:r w:rsidRPr="00A376C8">
          <w:t>Выписка</w:t>
        </w:r>
      </w:hyperlink>
      <w:r w:rsidRPr="00A376C8">
        <w:t xml:space="preserve"> из Единого государственного реестра недвижимости </w:t>
      </w:r>
      <w:hyperlink w:anchor="P97" w:history="1">
        <w:r w:rsidRPr="00A376C8">
          <w:t>&lt;3&gt;</w:t>
        </w:r>
      </w:hyperlink>
      <w:r w:rsidRPr="00A376C8">
        <w:t>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4. Копия заключения землеустроительной экспертизы.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5. Копии искового заявления и приложенных к нему документов ответчикам.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6. Документ, подтверждающий уплату государственной пошлины.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7. Доверенность представителя от "___"__________ ____ г. N ___ (если исковое заявление подписывается представителем истца).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8. Иные документы, подтверждающие обстоятельства, на которых истец основывает свои требования.</w:t>
      </w:r>
    </w:p>
    <w:p w:rsidR="00A376C8" w:rsidRPr="00A376C8" w:rsidRDefault="00A376C8">
      <w:pPr>
        <w:pStyle w:val="ConsPlusNormal"/>
        <w:ind w:firstLine="540"/>
        <w:jc w:val="both"/>
      </w:pPr>
    </w:p>
    <w:p w:rsidR="00A376C8" w:rsidRPr="00A376C8" w:rsidRDefault="00A376C8">
      <w:pPr>
        <w:pStyle w:val="ConsPlusNonformat"/>
        <w:jc w:val="both"/>
      </w:pPr>
      <w:r w:rsidRPr="00A376C8">
        <w:t xml:space="preserve">    "___"__________ ____ г.</w:t>
      </w:r>
    </w:p>
    <w:p w:rsidR="00A376C8" w:rsidRPr="00A376C8" w:rsidRDefault="00A376C8">
      <w:pPr>
        <w:pStyle w:val="ConsPlusNonformat"/>
        <w:jc w:val="both"/>
      </w:pPr>
    </w:p>
    <w:p w:rsidR="00A376C8" w:rsidRPr="00A376C8" w:rsidRDefault="00A376C8">
      <w:pPr>
        <w:pStyle w:val="ConsPlusNonformat"/>
        <w:jc w:val="both"/>
      </w:pPr>
      <w:r w:rsidRPr="00A376C8">
        <w:t xml:space="preserve">    Истец (представитель):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________________/__________________________________________/</w:t>
      </w:r>
    </w:p>
    <w:p w:rsidR="00A376C8" w:rsidRPr="00A376C8" w:rsidRDefault="00A376C8">
      <w:pPr>
        <w:pStyle w:val="ConsPlusNonformat"/>
        <w:jc w:val="both"/>
      </w:pPr>
      <w:r w:rsidRPr="00A376C8">
        <w:t xml:space="preserve">       (</w:t>
      </w:r>
      <w:proofErr w:type="gramStart"/>
      <w:r w:rsidRPr="00A376C8">
        <w:t xml:space="preserve">подпись)   </w:t>
      </w:r>
      <w:proofErr w:type="gramEnd"/>
      <w:r w:rsidRPr="00A376C8">
        <w:t xml:space="preserve">                  (Ф.И.О.)</w:t>
      </w:r>
    </w:p>
    <w:p w:rsidR="00A376C8" w:rsidRPr="00A376C8" w:rsidRDefault="00A376C8">
      <w:pPr>
        <w:pStyle w:val="ConsPlusNormal"/>
        <w:ind w:firstLine="540"/>
        <w:jc w:val="both"/>
      </w:pPr>
    </w:p>
    <w:p w:rsidR="00A376C8" w:rsidRPr="00A376C8" w:rsidRDefault="00A376C8">
      <w:pPr>
        <w:pStyle w:val="ConsPlusNormal"/>
        <w:ind w:firstLine="540"/>
        <w:jc w:val="both"/>
      </w:pPr>
      <w:r w:rsidRPr="00A376C8">
        <w:t>--------------------------------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r w:rsidRPr="00A376C8">
        <w:t>Информация для сведения: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bookmarkStart w:id="1" w:name="P95"/>
      <w:bookmarkEnd w:id="1"/>
      <w:r w:rsidRPr="00A376C8">
        <w:t xml:space="preserve">&lt;1&gt; В соответствии с </w:t>
      </w:r>
      <w:hyperlink r:id="rId11" w:history="1">
        <w:proofErr w:type="spellStart"/>
        <w:r w:rsidRPr="00A376C8">
          <w:t>пп</w:t>
        </w:r>
        <w:proofErr w:type="spellEnd"/>
        <w:r w:rsidRPr="00A376C8">
          <w:t>. 7 п. 1 ст. 23</w:t>
        </w:r>
      </w:hyperlink>
      <w:r w:rsidRPr="00A376C8">
        <w:t xml:space="preserve"> Гражданского процессуального кодекса Российской Федерации дела об определении порядка пользования имуществом рассматривает в качестве суда первой инстанции мировой судья.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bookmarkStart w:id="2" w:name="P96"/>
      <w:bookmarkEnd w:id="2"/>
      <w:r w:rsidRPr="00A376C8">
        <w:t xml:space="preserve">&lt;2&gt; При подаче искового заявления имущественного характера, не подлежащего оценке, размер государственной пошлины по делам, рассматриваемым мировыми судьями, определяется в соответствии с </w:t>
      </w:r>
      <w:hyperlink r:id="rId12" w:history="1">
        <w:proofErr w:type="spellStart"/>
        <w:r w:rsidRPr="00A376C8">
          <w:t>пп</w:t>
        </w:r>
        <w:proofErr w:type="spellEnd"/>
        <w:r w:rsidRPr="00A376C8">
          <w:t>. 3 п. 1 ст. 333.19</w:t>
        </w:r>
      </w:hyperlink>
      <w:r w:rsidRPr="00A376C8">
        <w:t xml:space="preserve"> Налогового кодекса Российской Федерации.</w:t>
      </w:r>
    </w:p>
    <w:p w:rsidR="00A376C8" w:rsidRPr="00A376C8" w:rsidRDefault="00A376C8">
      <w:pPr>
        <w:pStyle w:val="ConsPlusNormal"/>
        <w:spacing w:before="220"/>
        <w:ind w:firstLine="540"/>
        <w:jc w:val="both"/>
      </w:pPr>
      <w:bookmarkStart w:id="3" w:name="P97"/>
      <w:bookmarkEnd w:id="3"/>
      <w:r w:rsidRPr="00A376C8">
        <w:t>&lt;3&gt;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3" w:history="1">
        <w:r w:rsidRPr="00A376C8">
          <w:t>ч. 1 ст. 28</w:t>
        </w:r>
      </w:hyperlink>
      <w:r w:rsidRPr="00A376C8">
        <w:t xml:space="preserve"> Федерального закона от 13.07.2015 N 218-ФЗ "О государственной регистрации недвижимости").</w:t>
      </w:r>
    </w:p>
    <w:p w:rsidR="00A376C8" w:rsidRPr="00A376C8" w:rsidRDefault="00A376C8">
      <w:pPr>
        <w:pStyle w:val="ConsPlusNormal"/>
        <w:ind w:firstLine="540"/>
        <w:jc w:val="both"/>
      </w:pPr>
    </w:p>
    <w:p w:rsidR="00A376C8" w:rsidRPr="00A376C8" w:rsidRDefault="00A376C8">
      <w:pPr>
        <w:pStyle w:val="ConsPlusNormal"/>
        <w:ind w:firstLine="540"/>
        <w:jc w:val="both"/>
      </w:pPr>
    </w:p>
    <w:p w:rsidR="00A376C8" w:rsidRPr="00A376C8" w:rsidRDefault="00A37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A376C8" w:rsidRDefault="00A376C8"/>
    <w:sectPr w:rsidR="00B14F4F" w:rsidRPr="00A376C8" w:rsidSect="00A376C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C8"/>
    <w:rsid w:val="00322465"/>
    <w:rsid w:val="009C1C4E"/>
    <w:rsid w:val="00A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904A"/>
  <w15:chartTrackingRefBased/>
  <w15:docId w15:val="{ACA7602E-0B75-4D6C-B5DB-1A454823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7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38E0762F8981BA7F3612A1C17739252DEDAB7951E1AC89300981811B1042944A969D0701623892DBB2CC17B309E156F22C6F2CB7CA5E7f14DS" TargetMode="External"/><Relationship Id="rId13" Type="http://schemas.openxmlformats.org/officeDocument/2006/relationships/hyperlink" Target="consultantplus://offline/ref=5D838E0762F8981BA7F3612A1C17739252DEDAB69A1F1AC89300981811B1042944A969D07016218F27BB2CC17B309E156F22C6F2CB7CA5E7f14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838E0762F8981BA7F3612A1C17739252DCD8B394141AC89300981811B1042944A969D07017268B21BB2CC17B309E156F22C6F2CB7CA5E7f14DS" TargetMode="External"/><Relationship Id="rId12" Type="http://schemas.openxmlformats.org/officeDocument/2006/relationships/hyperlink" Target="consultantplus://offline/ref=5D838E0762F8981BA7F3612A1C17739252DFD2B2911F1AC89300981811B1042944A969D47112278071E13CC5326790096C34D8F8D57FfA4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38E0762F8981BA7F3612A1C17739252DCDFB69B151AC89300981811B1042944A969D07016258322BB2CC17B309E156F22C6F2CB7CA5E7f14DS" TargetMode="External"/><Relationship Id="rId11" Type="http://schemas.openxmlformats.org/officeDocument/2006/relationships/hyperlink" Target="consultantplus://offline/ref=5D838E0762F8981BA7F3612A1C17739252DEDAB7951E1AC89300981811B1042944A969D07016248A2DBB2CC17B309E156F22C6F2CB7CA5E7f14DS" TargetMode="External"/><Relationship Id="rId5" Type="http://schemas.openxmlformats.org/officeDocument/2006/relationships/hyperlink" Target="consultantplus://offline/ref=5D838E0762F8981BA7F3612A1C17739252DCD8B394141AC89300981811B1042944A969D07017268B21BB2CC17B309E156F22C6F2CB7CA5E7f14DS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838E0762F8981BA7F37D2A1B17739255D5DABF921647C29B59941A16BE5B2C43B869D3730825833BB27891f346S" TargetMode="External"/><Relationship Id="rId4" Type="http://schemas.openxmlformats.org/officeDocument/2006/relationships/hyperlink" Target="consultantplus://offline/ref=5D838E0762F8981BA7F3612A1C17739252DEDAB7951E1AC89300981811B1042944A969D07016278825BB2CC17B309E156F22C6F2CB7CA5E7f14DS" TargetMode="External"/><Relationship Id="rId9" Type="http://schemas.openxmlformats.org/officeDocument/2006/relationships/hyperlink" Target="consultantplus://offline/ref=5D838E0762F8981BA7F3612A1C17739252DEDAB7951E1AC89300981811B1042944A969D07016238F26BB2CC17B309E156F22C6F2CB7CA5E7f14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2019-08-23T18:56:00Z</dcterms:created>
  <dcterms:modified xsi:type="dcterms:W3CDTF">2019-08-23T18:57:00Z</dcterms:modified>
</cp:coreProperties>
</file>