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04" w:rsidRPr="007C4204" w:rsidRDefault="007C4204">
      <w:pPr>
        <w:pStyle w:val="ConsPlusNonformat"/>
        <w:spacing w:before="260"/>
        <w:jc w:val="both"/>
      </w:pPr>
      <w:r w:rsidRPr="007C4204">
        <w:t xml:space="preserve">                            Мировому судье ____________________________ </w:t>
      </w:r>
      <w:hyperlink w:anchor="P65" w:history="1">
        <w:r w:rsidRPr="007C4204">
          <w:t>&lt;1&gt;</w:t>
        </w:r>
      </w:hyperlink>
    </w:p>
    <w:p w:rsidR="007C4204" w:rsidRPr="007C4204" w:rsidRDefault="007C4204">
      <w:pPr>
        <w:pStyle w:val="ConsPlusNonformat"/>
        <w:jc w:val="both"/>
      </w:pPr>
    </w:p>
    <w:p w:rsidR="007C4204" w:rsidRPr="007C4204" w:rsidRDefault="007C4204">
      <w:pPr>
        <w:pStyle w:val="ConsPlusNonformat"/>
        <w:jc w:val="both"/>
      </w:pPr>
      <w:r w:rsidRPr="007C4204">
        <w:t xml:space="preserve">                            Истец: ________________________________________</w:t>
      </w:r>
    </w:p>
    <w:p w:rsidR="007C4204" w:rsidRPr="007C4204" w:rsidRDefault="007C4204">
      <w:pPr>
        <w:pStyle w:val="ConsPlusNonformat"/>
        <w:jc w:val="both"/>
      </w:pPr>
      <w:r w:rsidRPr="007C4204">
        <w:t xml:space="preserve">                                   (Ф.И.О. собственника (владельца) жилого</w:t>
      </w:r>
    </w:p>
    <w:p w:rsidR="007C4204" w:rsidRPr="007C4204" w:rsidRDefault="007C4204">
      <w:pPr>
        <w:pStyle w:val="ConsPlusNonformat"/>
        <w:jc w:val="both"/>
      </w:pPr>
      <w:r w:rsidRPr="007C4204">
        <w:t xml:space="preserve">                                                 помещения)</w:t>
      </w:r>
    </w:p>
    <w:p w:rsidR="007C4204" w:rsidRPr="007C4204" w:rsidRDefault="007C4204">
      <w:pPr>
        <w:pStyle w:val="ConsPlusNonformat"/>
        <w:jc w:val="both"/>
      </w:pPr>
      <w:r w:rsidRPr="007C4204">
        <w:t xml:space="preserve">                            адрес: _______________________________________,</w:t>
      </w:r>
    </w:p>
    <w:p w:rsidR="007C4204" w:rsidRPr="007C4204" w:rsidRDefault="007C4204">
      <w:pPr>
        <w:pStyle w:val="ConsPlusNonformat"/>
        <w:jc w:val="both"/>
      </w:pPr>
      <w:r w:rsidRPr="007C4204">
        <w:t xml:space="preserve">                            телефон: ______________, факс: _______________,</w:t>
      </w:r>
    </w:p>
    <w:p w:rsidR="007C4204" w:rsidRPr="007C4204" w:rsidRDefault="007C4204">
      <w:pPr>
        <w:pStyle w:val="ConsPlusNonformat"/>
        <w:jc w:val="both"/>
      </w:pPr>
      <w:r w:rsidRPr="007C4204">
        <w:t xml:space="preserve">                            адрес электронной почты: ______________________</w:t>
      </w:r>
    </w:p>
    <w:p w:rsidR="007C4204" w:rsidRPr="007C4204" w:rsidRDefault="007C4204">
      <w:pPr>
        <w:pStyle w:val="ConsPlusNonformat"/>
        <w:jc w:val="both"/>
      </w:pPr>
    </w:p>
    <w:p w:rsidR="007C4204" w:rsidRPr="007C4204" w:rsidRDefault="007C4204">
      <w:pPr>
        <w:pStyle w:val="ConsPlusNonformat"/>
        <w:jc w:val="both"/>
      </w:pPr>
      <w:r w:rsidRPr="007C4204">
        <w:t xml:space="preserve">                            Представитель истца: __________________________</w:t>
      </w:r>
    </w:p>
    <w:p w:rsidR="007C4204" w:rsidRPr="007C4204" w:rsidRDefault="007C4204">
      <w:pPr>
        <w:pStyle w:val="ConsPlusNonformat"/>
        <w:jc w:val="both"/>
      </w:pPr>
      <w:r w:rsidRPr="007C4204">
        <w:t xml:space="preserve">                                       (данные с учетом </w:t>
      </w:r>
      <w:hyperlink r:id="rId4" w:history="1">
        <w:r w:rsidRPr="007C4204">
          <w:t>ст. 48</w:t>
        </w:r>
      </w:hyperlink>
      <w:r w:rsidRPr="007C4204">
        <w:t xml:space="preserve"> Гражданского</w:t>
      </w:r>
    </w:p>
    <w:p w:rsidR="007C4204" w:rsidRPr="007C4204" w:rsidRDefault="007C4204">
      <w:pPr>
        <w:pStyle w:val="ConsPlusNonformat"/>
        <w:jc w:val="both"/>
      </w:pPr>
      <w:r w:rsidRPr="007C4204">
        <w:t xml:space="preserve">                              процессуального кодекса Российской Федерации)</w:t>
      </w:r>
    </w:p>
    <w:p w:rsidR="007C4204" w:rsidRPr="007C4204" w:rsidRDefault="007C4204">
      <w:pPr>
        <w:pStyle w:val="ConsPlusNonformat"/>
        <w:jc w:val="both"/>
      </w:pPr>
      <w:r w:rsidRPr="007C4204">
        <w:t xml:space="preserve">                            адрес: _______________________________________,</w:t>
      </w:r>
    </w:p>
    <w:p w:rsidR="007C4204" w:rsidRPr="007C4204" w:rsidRDefault="007C4204">
      <w:pPr>
        <w:pStyle w:val="ConsPlusNonformat"/>
        <w:jc w:val="both"/>
      </w:pPr>
      <w:r w:rsidRPr="007C4204">
        <w:t xml:space="preserve">                            телефон: ______________, факс: _______________,</w:t>
      </w:r>
    </w:p>
    <w:p w:rsidR="007C4204" w:rsidRPr="007C4204" w:rsidRDefault="007C4204">
      <w:pPr>
        <w:pStyle w:val="ConsPlusNonformat"/>
        <w:jc w:val="both"/>
      </w:pPr>
      <w:r w:rsidRPr="007C4204">
        <w:t xml:space="preserve">                            адрес электронной почты: ______________________</w:t>
      </w:r>
    </w:p>
    <w:p w:rsidR="007C4204" w:rsidRPr="007C4204" w:rsidRDefault="007C4204">
      <w:pPr>
        <w:pStyle w:val="ConsPlusNonformat"/>
        <w:jc w:val="both"/>
      </w:pPr>
    </w:p>
    <w:p w:rsidR="007C4204" w:rsidRPr="007C4204" w:rsidRDefault="007C4204">
      <w:pPr>
        <w:pStyle w:val="ConsPlusNonformat"/>
        <w:jc w:val="both"/>
      </w:pPr>
      <w:r w:rsidRPr="007C4204">
        <w:t xml:space="preserve">                            Ответчик: _____________________________________</w:t>
      </w:r>
    </w:p>
    <w:p w:rsidR="007C4204" w:rsidRPr="007C4204" w:rsidRDefault="007C4204">
      <w:pPr>
        <w:pStyle w:val="ConsPlusNonformat"/>
        <w:jc w:val="both"/>
      </w:pPr>
      <w:r w:rsidRPr="007C4204">
        <w:t xml:space="preserve">                                   (Ф.И.О. другого собственника (владельца)</w:t>
      </w:r>
    </w:p>
    <w:p w:rsidR="007C4204" w:rsidRPr="007C4204" w:rsidRDefault="007C4204">
      <w:pPr>
        <w:pStyle w:val="ConsPlusNonformat"/>
        <w:jc w:val="both"/>
      </w:pPr>
      <w:r w:rsidRPr="007C4204">
        <w:t xml:space="preserve">                                               </w:t>
      </w:r>
      <w:proofErr w:type="gramStart"/>
      <w:r w:rsidRPr="007C4204">
        <w:t>жилого  помещения</w:t>
      </w:r>
      <w:proofErr w:type="gramEnd"/>
      <w:r w:rsidRPr="007C4204">
        <w:t>)</w:t>
      </w:r>
    </w:p>
    <w:p w:rsidR="007C4204" w:rsidRPr="007C4204" w:rsidRDefault="007C4204">
      <w:pPr>
        <w:pStyle w:val="ConsPlusNonformat"/>
        <w:jc w:val="both"/>
      </w:pPr>
      <w:r w:rsidRPr="007C4204">
        <w:t xml:space="preserve">                            адрес: _______________________________________,</w:t>
      </w:r>
    </w:p>
    <w:p w:rsidR="007C4204" w:rsidRPr="007C4204" w:rsidRDefault="007C4204">
      <w:pPr>
        <w:pStyle w:val="ConsPlusNonformat"/>
        <w:jc w:val="both"/>
      </w:pPr>
      <w:r w:rsidRPr="007C4204">
        <w:t xml:space="preserve">                            телефон: ______________, факс: _______________,</w:t>
      </w:r>
    </w:p>
    <w:p w:rsidR="007C4204" w:rsidRPr="007C4204" w:rsidRDefault="007C4204">
      <w:pPr>
        <w:pStyle w:val="ConsPlusNonformat"/>
        <w:jc w:val="both"/>
      </w:pPr>
      <w:r w:rsidRPr="007C4204">
        <w:t xml:space="preserve">                            адрес электронной почты: ______________________</w:t>
      </w:r>
    </w:p>
    <w:p w:rsidR="007C4204" w:rsidRPr="007C4204" w:rsidRDefault="007C4204">
      <w:pPr>
        <w:pStyle w:val="ConsPlusNonformat"/>
        <w:jc w:val="both"/>
      </w:pPr>
    </w:p>
    <w:p w:rsidR="007C4204" w:rsidRPr="007C4204" w:rsidRDefault="007C4204">
      <w:pPr>
        <w:pStyle w:val="ConsPlusNonformat"/>
        <w:jc w:val="both"/>
      </w:pPr>
      <w:r w:rsidRPr="007C4204">
        <w:t xml:space="preserve">                            Госпошлина: ________________________ рублей </w:t>
      </w:r>
      <w:hyperlink w:anchor="P66" w:history="1">
        <w:r w:rsidRPr="007C4204">
          <w:t>&lt;2&gt;</w:t>
        </w:r>
      </w:hyperlink>
    </w:p>
    <w:p w:rsidR="007C4204" w:rsidRPr="007C4204" w:rsidRDefault="007C4204">
      <w:pPr>
        <w:pStyle w:val="ConsPlusNormal"/>
        <w:jc w:val="both"/>
      </w:pPr>
    </w:p>
    <w:p w:rsidR="007C4204" w:rsidRPr="007C4204" w:rsidRDefault="007C4204">
      <w:pPr>
        <w:pStyle w:val="ConsPlusNormal"/>
        <w:jc w:val="center"/>
        <w:rPr>
          <w:b/>
        </w:rPr>
      </w:pPr>
      <w:r w:rsidRPr="007C4204">
        <w:rPr>
          <w:b/>
        </w:rPr>
        <w:t>ИСКОВОЕ ЗАЯВЛЕНИЕ</w:t>
      </w:r>
    </w:p>
    <w:p w:rsidR="007C4204" w:rsidRPr="007C4204" w:rsidRDefault="007C4204">
      <w:pPr>
        <w:pStyle w:val="ConsPlusNormal"/>
        <w:jc w:val="center"/>
        <w:rPr>
          <w:b/>
        </w:rPr>
      </w:pPr>
      <w:r w:rsidRPr="007C4204">
        <w:rPr>
          <w:b/>
        </w:rPr>
        <w:t>об устранении препятствий в пользовании жилым помещением</w:t>
      </w:r>
    </w:p>
    <w:p w:rsidR="007C4204" w:rsidRPr="007C4204" w:rsidRDefault="007C4204">
      <w:pPr>
        <w:pStyle w:val="ConsPlusNormal"/>
        <w:jc w:val="both"/>
      </w:pPr>
    </w:p>
    <w:p w:rsidR="007C4204" w:rsidRPr="007C4204" w:rsidRDefault="007C4204">
      <w:pPr>
        <w:pStyle w:val="ConsPlusNormal"/>
        <w:ind w:firstLine="540"/>
        <w:jc w:val="both"/>
      </w:pPr>
      <w:r w:rsidRPr="007C4204">
        <w:t>Истец является собственником (владельцем) (вариант: _____ доли) жилого помещения (квартиры) общей площадью ___ кв. м, жилой площадью ___ кв. м по адресу: ________________________________, кадастровый номер _____________________, на основании ______________________, что подтверждается записью в Едином государственном реестре недвижимости N ____ от "___"________ ____ г. (</w:t>
      </w:r>
      <w:hyperlink r:id="rId5" w:history="1">
        <w:r w:rsidRPr="007C4204">
          <w:t>Выписка</w:t>
        </w:r>
      </w:hyperlink>
      <w:r w:rsidRPr="007C4204">
        <w:t xml:space="preserve"> из Единого государственного реестра недвижимости N ____ от "___"______ ____ г. </w:t>
      </w:r>
      <w:hyperlink w:anchor="P67" w:history="1">
        <w:r w:rsidRPr="007C4204">
          <w:t>&lt;3&gt;</w:t>
        </w:r>
      </w:hyperlink>
      <w:r w:rsidRPr="007C4204">
        <w:t>).</w:t>
      </w:r>
    </w:p>
    <w:p w:rsidR="007C4204" w:rsidRPr="007C4204" w:rsidRDefault="007C4204">
      <w:pPr>
        <w:pStyle w:val="ConsPlusNormal"/>
        <w:spacing w:before="220"/>
        <w:ind w:firstLine="540"/>
        <w:jc w:val="both"/>
      </w:pPr>
      <w:r w:rsidRPr="007C4204">
        <w:t>Сособственником (совладельцем) _____ доли указанного жилого помещения является ответчик на основании ______________________, что подтверждается записью в Едином государственном реестре недвижимости N __ от "___"______ ____ г. (</w:t>
      </w:r>
      <w:hyperlink r:id="rId6" w:history="1">
        <w:r w:rsidRPr="007C4204">
          <w:t>Выписка</w:t>
        </w:r>
      </w:hyperlink>
      <w:r w:rsidRPr="007C4204">
        <w:t xml:space="preserve"> из Единого государственного реестра недвижимости N __ от "___"______ ____ г. </w:t>
      </w:r>
      <w:hyperlink w:anchor="P67" w:history="1">
        <w:r w:rsidRPr="007C4204">
          <w:t>&lt;3&gt;</w:t>
        </w:r>
      </w:hyperlink>
      <w:r w:rsidRPr="007C4204">
        <w:t>).</w:t>
      </w:r>
    </w:p>
    <w:p w:rsidR="007C4204" w:rsidRPr="007C4204" w:rsidRDefault="007C4204">
      <w:pPr>
        <w:pStyle w:val="ConsPlusNormal"/>
        <w:spacing w:before="220"/>
        <w:ind w:firstLine="540"/>
        <w:jc w:val="both"/>
      </w:pPr>
      <w:r w:rsidRPr="007C4204">
        <w:t>Вариант. Ответчик является ________________________, что подтверждается ________________.</w:t>
      </w:r>
    </w:p>
    <w:p w:rsidR="007C4204" w:rsidRPr="007C4204" w:rsidRDefault="007C4204">
      <w:pPr>
        <w:pStyle w:val="ConsPlusNormal"/>
        <w:jc w:val="both"/>
      </w:pPr>
    </w:p>
    <w:p w:rsidR="007C4204" w:rsidRPr="007C4204" w:rsidRDefault="007C4204">
      <w:pPr>
        <w:pStyle w:val="ConsPlusNonformat"/>
        <w:jc w:val="both"/>
      </w:pPr>
      <w:r w:rsidRPr="007C4204">
        <w:t xml:space="preserve">    </w:t>
      </w:r>
      <w:proofErr w:type="gramStart"/>
      <w:r w:rsidRPr="007C4204">
        <w:t>Ответчик  нарушает</w:t>
      </w:r>
      <w:proofErr w:type="gramEnd"/>
      <w:r w:rsidRPr="007C4204">
        <w:t xml:space="preserve">   право   истца  пользоваться  жилым  помещением,  в</w:t>
      </w:r>
    </w:p>
    <w:p w:rsidR="007C4204" w:rsidRPr="007C4204" w:rsidRDefault="007C4204">
      <w:pPr>
        <w:pStyle w:val="ConsPlusNonformat"/>
        <w:jc w:val="both"/>
      </w:pPr>
      <w:r w:rsidRPr="007C4204">
        <w:t>частности _____________, что подтверждается ______________________________.</w:t>
      </w:r>
    </w:p>
    <w:p w:rsidR="007C4204" w:rsidRPr="007C4204" w:rsidRDefault="007C4204">
      <w:pPr>
        <w:pStyle w:val="ConsPlusNonformat"/>
        <w:jc w:val="both"/>
      </w:pPr>
      <w:r w:rsidRPr="007C4204">
        <w:t xml:space="preserve">                                           (обстоятельства, доказательства)</w:t>
      </w:r>
    </w:p>
    <w:p w:rsidR="007C4204" w:rsidRPr="007C4204" w:rsidRDefault="007C4204">
      <w:pPr>
        <w:pStyle w:val="ConsPlusNormal"/>
        <w:ind w:firstLine="540"/>
        <w:jc w:val="both"/>
      </w:pPr>
      <w:r w:rsidRPr="007C4204">
        <w:t xml:space="preserve">Согласно </w:t>
      </w:r>
      <w:hyperlink r:id="rId7" w:history="1">
        <w:r w:rsidRPr="007C4204">
          <w:t>ст. 304</w:t>
        </w:r>
      </w:hyperlink>
      <w:r w:rsidRPr="007C4204">
        <w:t xml:space="preserve"> Гражданского кодекса Российской Федерации собственник может требовать устранения всяких нарушений его права, хотя бы эти нарушения и не были соединены с лишением владения.</w:t>
      </w:r>
    </w:p>
    <w:p w:rsidR="007C4204" w:rsidRPr="007C4204" w:rsidRDefault="007C4204">
      <w:pPr>
        <w:pStyle w:val="ConsPlusNormal"/>
        <w:spacing w:before="220"/>
        <w:ind w:firstLine="540"/>
        <w:jc w:val="both"/>
      </w:pPr>
      <w:r w:rsidRPr="007C4204">
        <w:t xml:space="preserve">Вариант. В соответствии со </w:t>
      </w:r>
      <w:hyperlink r:id="rId8" w:history="1">
        <w:r w:rsidRPr="007C4204">
          <w:t>ст. 305</w:t>
        </w:r>
      </w:hyperlink>
      <w:r w:rsidRPr="007C4204">
        <w:t xml:space="preserve"> Гражданского кодекса Российской Федерации права, предусмотренные </w:t>
      </w:r>
      <w:hyperlink r:id="rId9" w:history="1">
        <w:r w:rsidRPr="007C4204">
          <w:t>ст. ст. 301</w:t>
        </w:r>
      </w:hyperlink>
      <w:r w:rsidRPr="007C4204">
        <w:t xml:space="preserve"> - </w:t>
      </w:r>
      <w:hyperlink r:id="rId10" w:history="1">
        <w:r w:rsidRPr="007C4204">
          <w:t>304</w:t>
        </w:r>
      </w:hyperlink>
      <w:r w:rsidRPr="007C4204">
        <w:t xml:space="preserve"> Гражданского кодекса Российской Федерации,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7C4204" w:rsidRPr="007C4204" w:rsidRDefault="007C4204">
      <w:pPr>
        <w:pStyle w:val="ConsPlusNormal"/>
        <w:jc w:val="both"/>
      </w:pPr>
    </w:p>
    <w:p w:rsidR="007C4204" w:rsidRPr="007C4204" w:rsidRDefault="007C4204">
      <w:pPr>
        <w:pStyle w:val="ConsPlusNormal"/>
        <w:ind w:firstLine="540"/>
        <w:jc w:val="both"/>
        <w:rPr>
          <w:b/>
        </w:rPr>
      </w:pPr>
      <w:r w:rsidRPr="007C4204">
        <w:t xml:space="preserve">В связи с вышеизложенным и на основании </w:t>
      </w:r>
      <w:hyperlink r:id="rId11" w:history="1">
        <w:r w:rsidRPr="007C4204">
          <w:t>ст. 304</w:t>
        </w:r>
      </w:hyperlink>
      <w:r w:rsidRPr="007C4204">
        <w:t xml:space="preserve"> (вариант: </w:t>
      </w:r>
      <w:hyperlink r:id="rId12" w:history="1">
        <w:r w:rsidRPr="007C4204">
          <w:t>ст. 305</w:t>
        </w:r>
      </w:hyperlink>
      <w:r w:rsidRPr="007C4204">
        <w:t xml:space="preserve">) Гражданского кодекса Российской Федерации, </w:t>
      </w:r>
      <w:hyperlink r:id="rId13" w:history="1">
        <w:r w:rsidRPr="007C4204">
          <w:t>ст. ст. 131</w:t>
        </w:r>
      </w:hyperlink>
      <w:r w:rsidRPr="007C4204">
        <w:t xml:space="preserve">, </w:t>
      </w:r>
      <w:hyperlink r:id="rId14" w:history="1">
        <w:r w:rsidRPr="007C4204">
          <w:t>132</w:t>
        </w:r>
      </w:hyperlink>
      <w:r w:rsidRPr="007C4204">
        <w:t xml:space="preserve"> Гражданского процессуального кодекса Российской Федерации </w:t>
      </w:r>
      <w:r>
        <w:rPr>
          <w:b/>
        </w:rPr>
        <w:t>П</w:t>
      </w:r>
      <w:bookmarkStart w:id="0" w:name="_GoBack"/>
      <w:bookmarkEnd w:id="0"/>
      <w:r w:rsidRPr="007C4204">
        <w:rPr>
          <w:b/>
        </w:rPr>
        <w:t>рошу суд:</w:t>
      </w:r>
    </w:p>
    <w:p w:rsidR="007C4204" w:rsidRPr="007C4204" w:rsidRDefault="007C4204">
      <w:pPr>
        <w:pStyle w:val="ConsPlusNormal"/>
        <w:jc w:val="both"/>
      </w:pPr>
    </w:p>
    <w:p w:rsidR="007C4204" w:rsidRPr="007C4204" w:rsidRDefault="007C4204">
      <w:pPr>
        <w:pStyle w:val="ConsPlusNormal"/>
        <w:ind w:firstLine="540"/>
        <w:jc w:val="both"/>
      </w:pPr>
      <w:r w:rsidRPr="007C4204">
        <w:t>обязать ответчика устранить препятствия пользования жилым помещением (квартирой) общей площадью ___ кв. м, жилой площадью ___ кв. м по адресу: _______________________________, кадастровый номер _____________, а именно: ______________________.</w:t>
      </w:r>
    </w:p>
    <w:p w:rsidR="007C4204" w:rsidRPr="007C4204" w:rsidRDefault="007C4204">
      <w:pPr>
        <w:pStyle w:val="ConsPlusNormal"/>
        <w:jc w:val="both"/>
      </w:pPr>
    </w:p>
    <w:p w:rsidR="007C4204" w:rsidRPr="007C4204" w:rsidRDefault="007C4204">
      <w:pPr>
        <w:pStyle w:val="ConsPlusNormal"/>
        <w:ind w:firstLine="540"/>
        <w:jc w:val="both"/>
      </w:pPr>
      <w:r w:rsidRPr="007C4204">
        <w:t>Приложение:</w:t>
      </w:r>
    </w:p>
    <w:p w:rsidR="007C4204" w:rsidRPr="007C4204" w:rsidRDefault="007C4204">
      <w:pPr>
        <w:pStyle w:val="ConsPlusNormal"/>
        <w:spacing w:before="220"/>
        <w:ind w:firstLine="540"/>
        <w:jc w:val="both"/>
      </w:pPr>
      <w:r w:rsidRPr="007C4204">
        <w:t xml:space="preserve">1. </w:t>
      </w:r>
      <w:hyperlink r:id="rId15" w:history="1">
        <w:r w:rsidRPr="007C4204">
          <w:t>Выписка</w:t>
        </w:r>
      </w:hyperlink>
      <w:r w:rsidRPr="007C4204">
        <w:t xml:space="preserve"> из Единого государственного реестра недвижимости N ____ от "___"______ ____ г. </w:t>
      </w:r>
      <w:hyperlink w:anchor="P67" w:history="1">
        <w:r w:rsidRPr="007C4204">
          <w:t>&lt;3&gt;</w:t>
        </w:r>
      </w:hyperlink>
      <w:r w:rsidRPr="007C4204">
        <w:t>, подтверждающая право истца на жилое помещение.</w:t>
      </w:r>
    </w:p>
    <w:p w:rsidR="007C4204" w:rsidRPr="007C4204" w:rsidRDefault="007C4204">
      <w:pPr>
        <w:pStyle w:val="ConsPlusNormal"/>
        <w:spacing w:before="220"/>
        <w:ind w:firstLine="540"/>
        <w:jc w:val="both"/>
      </w:pPr>
      <w:r w:rsidRPr="007C4204">
        <w:t xml:space="preserve">2. </w:t>
      </w:r>
      <w:hyperlink r:id="rId16" w:history="1">
        <w:r w:rsidRPr="007C4204">
          <w:t>Выписка</w:t>
        </w:r>
      </w:hyperlink>
      <w:r w:rsidRPr="007C4204">
        <w:t xml:space="preserve"> из Единого государственного реестра недвижимости N __ от "___"______ ____ г. </w:t>
      </w:r>
      <w:hyperlink w:anchor="P67" w:history="1">
        <w:r w:rsidRPr="007C4204">
          <w:t>&lt;3&gt;</w:t>
        </w:r>
      </w:hyperlink>
      <w:r w:rsidRPr="007C4204">
        <w:t>.</w:t>
      </w:r>
    </w:p>
    <w:p w:rsidR="007C4204" w:rsidRPr="007C4204" w:rsidRDefault="007C4204">
      <w:pPr>
        <w:pStyle w:val="ConsPlusNormal"/>
        <w:spacing w:before="220"/>
        <w:ind w:firstLine="540"/>
        <w:jc w:val="both"/>
      </w:pPr>
      <w:r w:rsidRPr="007C4204">
        <w:t>Вариант. Если ответчик не является сособственником (совладельцем) жилого помещения.</w:t>
      </w:r>
    </w:p>
    <w:p w:rsidR="007C4204" w:rsidRPr="007C4204" w:rsidRDefault="007C4204">
      <w:pPr>
        <w:pStyle w:val="ConsPlusNormal"/>
        <w:spacing w:before="220"/>
        <w:ind w:firstLine="540"/>
        <w:jc w:val="both"/>
      </w:pPr>
      <w:r w:rsidRPr="007C4204">
        <w:t>2. Документы, подтверждающие статус ответчика.</w:t>
      </w:r>
    </w:p>
    <w:p w:rsidR="007C4204" w:rsidRPr="007C4204" w:rsidRDefault="007C4204">
      <w:pPr>
        <w:pStyle w:val="ConsPlusNormal"/>
        <w:jc w:val="both"/>
      </w:pPr>
    </w:p>
    <w:p w:rsidR="007C4204" w:rsidRPr="007C4204" w:rsidRDefault="007C4204">
      <w:pPr>
        <w:pStyle w:val="ConsPlusNormal"/>
        <w:ind w:firstLine="540"/>
        <w:jc w:val="both"/>
      </w:pPr>
      <w:r w:rsidRPr="007C4204">
        <w:t>3. Доказательства, подтверждающие нарушение ответчиком права истца пользоваться жилым помещением.</w:t>
      </w:r>
    </w:p>
    <w:p w:rsidR="007C4204" w:rsidRPr="007C4204" w:rsidRDefault="007C4204">
      <w:pPr>
        <w:pStyle w:val="ConsPlusNormal"/>
        <w:spacing w:before="220"/>
        <w:ind w:firstLine="540"/>
        <w:jc w:val="both"/>
      </w:pPr>
      <w:r w:rsidRPr="007C4204">
        <w:t>4. Копии искового заявления и приложенных к нему документов ответчику.</w:t>
      </w:r>
    </w:p>
    <w:p w:rsidR="007C4204" w:rsidRPr="007C4204" w:rsidRDefault="007C4204">
      <w:pPr>
        <w:pStyle w:val="ConsPlusNormal"/>
        <w:spacing w:before="220"/>
        <w:ind w:firstLine="540"/>
        <w:jc w:val="both"/>
      </w:pPr>
      <w:r w:rsidRPr="007C4204">
        <w:t>5. Документ, подтверждающий уплату государственной пошлины.</w:t>
      </w:r>
    </w:p>
    <w:p w:rsidR="007C4204" w:rsidRPr="007C4204" w:rsidRDefault="007C4204">
      <w:pPr>
        <w:pStyle w:val="ConsPlusNormal"/>
        <w:spacing w:before="220"/>
        <w:ind w:firstLine="540"/>
        <w:jc w:val="both"/>
      </w:pPr>
      <w:r w:rsidRPr="007C4204">
        <w:t>6. Доверенность представителя от "___"__________ ____ г. N ___ (если исковое заявление подписывается представителем истца).</w:t>
      </w:r>
    </w:p>
    <w:p w:rsidR="007C4204" w:rsidRPr="007C4204" w:rsidRDefault="007C4204">
      <w:pPr>
        <w:pStyle w:val="ConsPlusNormal"/>
        <w:spacing w:before="220"/>
        <w:ind w:firstLine="540"/>
        <w:jc w:val="both"/>
      </w:pPr>
      <w:r w:rsidRPr="007C4204">
        <w:t>7. Иные документы, подтверждающие обстоятельства, на которых истец основывает свои требования.</w:t>
      </w:r>
    </w:p>
    <w:p w:rsidR="007C4204" w:rsidRPr="007C4204" w:rsidRDefault="007C4204">
      <w:pPr>
        <w:pStyle w:val="ConsPlusNormal"/>
        <w:jc w:val="both"/>
      </w:pPr>
    </w:p>
    <w:p w:rsidR="007C4204" w:rsidRPr="007C4204" w:rsidRDefault="007C4204">
      <w:pPr>
        <w:pStyle w:val="ConsPlusNonformat"/>
        <w:jc w:val="both"/>
      </w:pPr>
      <w:r w:rsidRPr="007C4204">
        <w:t xml:space="preserve">    "___"__________ ____ г.</w:t>
      </w:r>
    </w:p>
    <w:p w:rsidR="007C4204" w:rsidRPr="007C4204" w:rsidRDefault="007C4204">
      <w:pPr>
        <w:pStyle w:val="ConsPlusNonformat"/>
        <w:jc w:val="both"/>
      </w:pPr>
    </w:p>
    <w:p w:rsidR="007C4204" w:rsidRPr="007C4204" w:rsidRDefault="007C4204">
      <w:pPr>
        <w:pStyle w:val="ConsPlusNonformat"/>
        <w:jc w:val="both"/>
      </w:pPr>
      <w:r w:rsidRPr="007C4204">
        <w:t xml:space="preserve">    Истец (представитель):</w:t>
      </w:r>
    </w:p>
    <w:p w:rsidR="007C4204" w:rsidRPr="007C4204" w:rsidRDefault="007C4204">
      <w:pPr>
        <w:pStyle w:val="ConsPlusNonformat"/>
        <w:jc w:val="both"/>
      </w:pPr>
    </w:p>
    <w:p w:rsidR="007C4204" w:rsidRPr="007C4204" w:rsidRDefault="007C4204">
      <w:pPr>
        <w:pStyle w:val="ConsPlusNonformat"/>
        <w:jc w:val="both"/>
      </w:pPr>
      <w:r w:rsidRPr="007C4204">
        <w:t xml:space="preserve">    ________________/_________________________________________/</w:t>
      </w:r>
    </w:p>
    <w:p w:rsidR="007C4204" w:rsidRPr="007C4204" w:rsidRDefault="007C4204">
      <w:pPr>
        <w:pStyle w:val="ConsPlusNonformat"/>
        <w:jc w:val="both"/>
      </w:pPr>
      <w:r w:rsidRPr="007C4204">
        <w:t xml:space="preserve">       (</w:t>
      </w:r>
      <w:proofErr w:type="gramStart"/>
      <w:r w:rsidRPr="007C4204">
        <w:t xml:space="preserve">подпись)   </w:t>
      </w:r>
      <w:proofErr w:type="gramEnd"/>
      <w:r w:rsidRPr="007C4204">
        <w:t xml:space="preserve">                  (Ф.И.О.)</w:t>
      </w:r>
    </w:p>
    <w:p w:rsidR="007C4204" w:rsidRPr="007C4204" w:rsidRDefault="007C4204">
      <w:pPr>
        <w:pStyle w:val="ConsPlusNormal"/>
        <w:jc w:val="both"/>
      </w:pPr>
    </w:p>
    <w:p w:rsidR="007C4204" w:rsidRPr="007C4204" w:rsidRDefault="007C4204">
      <w:pPr>
        <w:pStyle w:val="ConsPlusNormal"/>
        <w:ind w:firstLine="540"/>
        <w:jc w:val="both"/>
      </w:pPr>
      <w:r w:rsidRPr="007C4204">
        <w:t>--------------------------------</w:t>
      </w:r>
    </w:p>
    <w:p w:rsidR="007C4204" w:rsidRPr="007C4204" w:rsidRDefault="007C4204">
      <w:pPr>
        <w:pStyle w:val="ConsPlusNormal"/>
        <w:spacing w:before="220"/>
        <w:ind w:firstLine="540"/>
        <w:jc w:val="both"/>
      </w:pPr>
      <w:r w:rsidRPr="007C4204">
        <w:t>Информация для сведения:</w:t>
      </w:r>
    </w:p>
    <w:p w:rsidR="007C4204" w:rsidRPr="007C4204" w:rsidRDefault="007C4204">
      <w:pPr>
        <w:pStyle w:val="ConsPlusNormal"/>
        <w:spacing w:before="220"/>
        <w:ind w:firstLine="540"/>
        <w:jc w:val="both"/>
      </w:pPr>
      <w:bookmarkStart w:id="1" w:name="P65"/>
      <w:bookmarkEnd w:id="1"/>
      <w:r w:rsidRPr="007C4204">
        <w:t>&lt;1&gt; Дела об устранении препятствий в пользовании жилым помещением подсудны мировому судье (</w:t>
      </w:r>
      <w:hyperlink r:id="rId17" w:history="1">
        <w:r w:rsidRPr="007C4204">
          <w:t>п. 7 ч. 1 ст. 23</w:t>
        </w:r>
      </w:hyperlink>
      <w:r w:rsidRPr="007C4204">
        <w:t xml:space="preserve"> Гражданского процессуального кодекса Российской Федерации).</w:t>
      </w:r>
    </w:p>
    <w:p w:rsidR="007C4204" w:rsidRPr="007C4204" w:rsidRDefault="007C4204">
      <w:pPr>
        <w:pStyle w:val="ConsPlusNormal"/>
        <w:spacing w:before="220"/>
        <w:ind w:firstLine="540"/>
        <w:jc w:val="both"/>
      </w:pPr>
      <w:bookmarkStart w:id="2" w:name="P66"/>
      <w:bookmarkEnd w:id="2"/>
      <w:r w:rsidRPr="007C4204">
        <w:t xml:space="preserve">&lt;2&gt;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18" w:history="1">
        <w:proofErr w:type="spellStart"/>
        <w:r w:rsidRPr="007C4204">
          <w:t>пп</w:t>
        </w:r>
        <w:proofErr w:type="spellEnd"/>
        <w:r w:rsidRPr="007C4204">
          <w:t>. 3 п. 1 ст. 333.19</w:t>
        </w:r>
      </w:hyperlink>
      <w:r w:rsidRPr="007C4204">
        <w:t xml:space="preserve"> Налогового кодекса Российской Федерации.</w:t>
      </w:r>
    </w:p>
    <w:p w:rsidR="007C4204" w:rsidRPr="007C4204" w:rsidRDefault="007C4204">
      <w:pPr>
        <w:pStyle w:val="ConsPlusNormal"/>
        <w:spacing w:before="220"/>
        <w:ind w:firstLine="540"/>
        <w:jc w:val="both"/>
      </w:pPr>
      <w:bookmarkStart w:id="3" w:name="P67"/>
      <w:bookmarkEnd w:id="3"/>
      <w:r w:rsidRPr="007C4204">
        <w:t xml:space="preserve">&lt;3&gt;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w:t>
      </w:r>
      <w:hyperlink r:id="rId19" w:history="1">
        <w:r w:rsidRPr="007C4204">
          <w:t>выпиской</w:t>
        </w:r>
      </w:hyperlink>
      <w:r w:rsidRPr="007C4204">
        <w:t xml:space="preserve"> из Единого государственного реестра недвижимости (</w:t>
      </w:r>
      <w:hyperlink r:id="rId20" w:history="1">
        <w:r w:rsidRPr="007C4204">
          <w:t>ч. 1 ст. 28</w:t>
        </w:r>
      </w:hyperlink>
      <w:r w:rsidRPr="007C4204">
        <w:t xml:space="preserve"> Федерального закона от 13.07.2015 N 218-ФЗ "О государственной регистрации недвижимости").</w:t>
      </w:r>
    </w:p>
    <w:p w:rsidR="007C4204" w:rsidRPr="007C4204" w:rsidRDefault="007C4204">
      <w:pPr>
        <w:pStyle w:val="ConsPlusNormal"/>
        <w:jc w:val="both"/>
      </w:pPr>
    </w:p>
    <w:p w:rsidR="007C4204" w:rsidRPr="007C4204" w:rsidRDefault="007C4204">
      <w:pPr>
        <w:pStyle w:val="ConsPlusNormal"/>
        <w:jc w:val="both"/>
      </w:pPr>
    </w:p>
    <w:p w:rsidR="007C4204" w:rsidRPr="007C4204" w:rsidRDefault="007C4204">
      <w:pPr>
        <w:pStyle w:val="ConsPlusNormal"/>
        <w:pBdr>
          <w:top w:val="single" w:sz="6" w:space="0" w:color="auto"/>
        </w:pBdr>
        <w:spacing w:before="100" w:after="100"/>
        <w:jc w:val="both"/>
        <w:rPr>
          <w:sz w:val="2"/>
          <w:szCs w:val="2"/>
        </w:rPr>
      </w:pPr>
    </w:p>
    <w:p w:rsidR="00B14F4F" w:rsidRPr="007C4204" w:rsidRDefault="007C4204"/>
    <w:sectPr w:rsidR="00B14F4F" w:rsidRPr="007C4204" w:rsidSect="007C4204">
      <w:pgSz w:w="11906" w:h="16838"/>
      <w:pgMar w:top="426"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04"/>
    <w:rsid w:val="00322465"/>
    <w:rsid w:val="007C4204"/>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36E8"/>
  <w15:chartTrackingRefBased/>
  <w15:docId w15:val="{0069E175-317F-41B8-8763-AC9F61BA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42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23B0DC88D0EE469756D5F3F7AF44EFAF92C4B367CBF3674CF109EBB0C4D96E45276BF0FC423BC15DEF88D52013AD864B50AA4219CB9C37R3c9S" TargetMode="External"/><Relationship Id="rId13" Type="http://schemas.openxmlformats.org/officeDocument/2006/relationships/hyperlink" Target="consultantplus://offline/ref=F923B0DC88D0EE469756D5F3F7AF44EFAF90C6B766C1F3674CF109EBB0C4D96E45276BF0FC4338C156EF88D52013AD864B50AA4219CB9C37R3c9S" TargetMode="External"/><Relationship Id="rId18" Type="http://schemas.openxmlformats.org/officeDocument/2006/relationships/hyperlink" Target="consultantplus://offline/ref=F923B0DC88D0EE469756D5F3F7AF44EFAF91CEB262C0F3674CF109EBB0C4D96E45276BF4FD473CC80AB598D16944A39A4846B44807C8R9c5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923B0DC88D0EE469756D5F3F7AF44EFAF92C4B367CBF3674CF109EBB0C4D96E45276BF0FC423BC15FEF88D52013AD864B50AA4219CB9C37R3c9S" TargetMode="External"/><Relationship Id="rId12" Type="http://schemas.openxmlformats.org/officeDocument/2006/relationships/hyperlink" Target="consultantplus://offline/ref=F923B0DC88D0EE469756D5F3F7AF44EFAF92C4B367CBF3674CF109EBB0C4D96E45276BF0FC423BC15DEF88D52013AD864B50AA4219CB9C37R3c9S" TargetMode="External"/><Relationship Id="rId17" Type="http://schemas.openxmlformats.org/officeDocument/2006/relationships/hyperlink" Target="consultantplus://offline/ref=F923B0DC88D0EE469756D5F3F7AF44EFAF90C6B766C1F3674CF109EBB0C4D96E45276BF0FC433FC256EF88D52013AD864B50AA4219CB9C37R3c9S" TargetMode="External"/><Relationship Id="rId2" Type="http://schemas.openxmlformats.org/officeDocument/2006/relationships/settings" Target="settings.xml"/><Relationship Id="rId16" Type="http://schemas.openxmlformats.org/officeDocument/2006/relationships/hyperlink" Target="consultantplus://offline/ref=F923B0DC88D0EE469756C9F3F0AF44EFA89BC6BF61C9AE6D44A805E9B7CB866B42366BF3FF5D3ECB40E6DC85R6cDS" TargetMode="External"/><Relationship Id="rId20" Type="http://schemas.openxmlformats.org/officeDocument/2006/relationships/hyperlink" Target="consultantplus://offline/ref=F923B0DC88D0EE469756D5F3F7AF44EFAF90C6B669C0F3674CF109EBB0C4D96E45276BF0FC433AC75CEF88D52013AD864B50AA4219CB9C37R3c9S" TargetMode="External"/><Relationship Id="rId1" Type="http://schemas.openxmlformats.org/officeDocument/2006/relationships/styles" Target="styles.xml"/><Relationship Id="rId6" Type="http://schemas.openxmlformats.org/officeDocument/2006/relationships/hyperlink" Target="consultantplus://offline/ref=F923B0DC88D0EE469756C9F3F0AF44EFA89BC6BF61C9AE6D44A805E9B7CB866B42366BF3FF5D3ECB40E6DC85R6cDS" TargetMode="External"/><Relationship Id="rId11" Type="http://schemas.openxmlformats.org/officeDocument/2006/relationships/hyperlink" Target="consultantplus://offline/ref=F923B0DC88D0EE469756D5F3F7AF44EFAF92C4B367CBF3674CF109EBB0C4D96E45276BF0FC423BC15FEF88D52013AD864B50AA4219CB9C37R3c9S" TargetMode="External"/><Relationship Id="rId5" Type="http://schemas.openxmlformats.org/officeDocument/2006/relationships/hyperlink" Target="consultantplus://offline/ref=F923B0DC88D0EE469756C9F3F0AF44EFA89BC6BF61C9AE6D44A805E9B7CB866B42366BF3FF5D3ECB40E6DC85R6cDS" TargetMode="External"/><Relationship Id="rId15" Type="http://schemas.openxmlformats.org/officeDocument/2006/relationships/hyperlink" Target="consultantplus://offline/ref=F923B0DC88D0EE469756C9F3F0AF44EFA89BC6BF61C9AE6D44A805E9B7CB866B42366BF3FF5D3ECB40E6DC85R6cDS" TargetMode="External"/><Relationship Id="rId10" Type="http://schemas.openxmlformats.org/officeDocument/2006/relationships/hyperlink" Target="consultantplus://offline/ref=F923B0DC88D0EE469756D5F3F7AF44EFAF92C4B367CBF3674CF109EBB0C4D96E45276BF0FC423BC15FEF88D52013AD864B50AA4219CB9C37R3c9S" TargetMode="External"/><Relationship Id="rId19" Type="http://schemas.openxmlformats.org/officeDocument/2006/relationships/hyperlink" Target="consultantplus://offline/ref=F923B0DC88D0EE469756C9F3F0AF44EFA89BC6BF61C9AE6D44A805E9B7CB866B42366BF3FF5D3ECB40E6DC85R6cDS" TargetMode="External"/><Relationship Id="rId4" Type="http://schemas.openxmlformats.org/officeDocument/2006/relationships/hyperlink" Target="consultantplus://offline/ref=F923B0DC88D0EE469756D5F3F7AF44EFAF90C6B766C1F3674CF109EBB0C4D96E45276BF0FC433CC05EEF88D52013AD864B50AA4219CB9C37R3c9S" TargetMode="External"/><Relationship Id="rId9" Type="http://schemas.openxmlformats.org/officeDocument/2006/relationships/hyperlink" Target="consultantplus://offline/ref=F923B0DC88D0EE469756D5F3F7AF44EFAF92C4B367CBF3674CF109EBB0C4D96E45276BF0FC423BC25FEF88D52013AD864B50AA4219CB9C37R3c9S" TargetMode="External"/><Relationship Id="rId14" Type="http://schemas.openxmlformats.org/officeDocument/2006/relationships/hyperlink" Target="consultantplus://offline/ref=F923B0DC88D0EE469756D5F3F7AF44EFAF90C6B766C1F3674CF109EBB0C4D96E45276BF0FC4338C75DEF88D52013AD864B50AA4219CB9C37R3c9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2019-08-23T18:28:00Z</dcterms:created>
  <dcterms:modified xsi:type="dcterms:W3CDTF">2019-08-23T18:30:00Z</dcterms:modified>
</cp:coreProperties>
</file>