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C3" w:rsidRPr="00AA36C3" w:rsidRDefault="00AA36C3" w:rsidP="00AA36C3">
      <w:pPr>
        <w:pStyle w:val="ConsPlusNonformat"/>
        <w:spacing w:before="260"/>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В _________________________ районный суд</w:t>
      </w:r>
    </w:p>
    <w:p w:rsidR="00AA36C3" w:rsidRPr="00AA36C3" w:rsidRDefault="00AA36C3" w:rsidP="00AA36C3">
      <w:pPr>
        <w:pStyle w:val="ConsPlusNonformat"/>
        <w:ind w:left="1701"/>
        <w:jc w:val="both"/>
        <w:rPr>
          <w:rFonts w:ascii="Times New Roman" w:hAnsi="Times New Roman" w:cs="Times New Roman"/>
          <w:sz w:val="24"/>
          <w:szCs w:val="24"/>
        </w:rPr>
      </w:pP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Истец: _________________________________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(наименование органа</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государственной власти)</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адрес: ________________________________,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телефон: ___________, факс: 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адрес электронной почты: _______________</w:t>
      </w:r>
    </w:p>
    <w:p w:rsidR="00AA36C3" w:rsidRPr="00AA36C3" w:rsidRDefault="00AA36C3" w:rsidP="00AA36C3">
      <w:pPr>
        <w:pStyle w:val="ConsPlusNonformat"/>
        <w:ind w:left="1701"/>
        <w:jc w:val="both"/>
        <w:rPr>
          <w:rFonts w:ascii="Times New Roman" w:hAnsi="Times New Roman" w:cs="Times New Roman"/>
          <w:sz w:val="24"/>
          <w:szCs w:val="24"/>
        </w:rPr>
      </w:pP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Представитель истца: ___________________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(данные с учетом </w:t>
      </w:r>
      <w:hyperlink r:id="rId4" w:history="1">
        <w:r w:rsidRPr="00AA36C3">
          <w:rPr>
            <w:rFonts w:ascii="Times New Roman" w:hAnsi="Times New Roman" w:cs="Times New Roman"/>
            <w:sz w:val="24"/>
            <w:szCs w:val="24"/>
          </w:rPr>
          <w:t>ст. 48</w:t>
        </w:r>
      </w:hyperlink>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Гражданского процессуального</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кодекса Российской Федерации)</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адрес: ________________________________,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телефон: ___________, факс: 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адрес электронной почты: _______________</w:t>
      </w:r>
    </w:p>
    <w:p w:rsidR="00AA36C3" w:rsidRPr="00AA36C3" w:rsidRDefault="00AA36C3" w:rsidP="00AA36C3">
      <w:pPr>
        <w:pStyle w:val="ConsPlusNonformat"/>
        <w:ind w:left="1701"/>
        <w:jc w:val="both"/>
        <w:rPr>
          <w:rFonts w:ascii="Times New Roman" w:hAnsi="Times New Roman" w:cs="Times New Roman"/>
          <w:sz w:val="24"/>
          <w:szCs w:val="24"/>
        </w:rPr>
      </w:pP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Ответчик: ______________________________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(Ф.И.О./наименование собственника)</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адрес: ________________________________,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телефон: ___________, факс: ___________,</w:t>
      </w:r>
    </w:p>
    <w:p w:rsidR="00AA36C3" w:rsidRPr="00AA36C3" w:rsidRDefault="00AA36C3" w:rsidP="00AA36C3">
      <w:pPr>
        <w:pStyle w:val="ConsPlusNonformat"/>
        <w:ind w:left="1701"/>
        <w:jc w:val="both"/>
        <w:rPr>
          <w:rFonts w:ascii="Times New Roman" w:hAnsi="Times New Roman" w:cs="Times New Roman"/>
          <w:sz w:val="24"/>
          <w:szCs w:val="24"/>
        </w:rPr>
      </w:pPr>
      <w:r w:rsidRPr="00AA36C3">
        <w:rPr>
          <w:rFonts w:ascii="Times New Roman" w:hAnsi="Times New Roman" w:cs="Times New Roman"/>
          <w:sz w:val="24"/>
          <w:szCs w:val="24"/>
        </w:rPr>
        <w:t xml:space="preserve">                                   адрес электронной почты: _______________</w:t>
      </w:r>
    </w:p>
    <w:p w:rsidR="00AA36C3" w:rsidRPr="00AA36C3" w:rsidRDefault="00AA36C3">
      <w:pPr>
        <w:pStyle w:val="ConsPlusNormal"/>
        <w:ind w:firstLine="540"/>
        <w:jc w:val="both"/>
        <w:rPr>
          <w:rFonts w:ascii="Times New Roman" w:hAnsi="Times New Roman" w:cs="Times New Roman"/>
          <w:sz w:val="24"/>
          <w:szCs w:val="24"/>
        </w:rPr>
      </w:pPr>
    </w:p>
    <w:p w:rsidR="00AA36C3" w:rsidRPr="00AA36C3" w:rsidRDefault="00AA36C3">
      <w:pPr>
        <w:pStyle w:val="ConsPlusNormal"/>
        <w:jc w:val="center"/>
        <w:rPr>
          <w:rFonts w:ascii="Times New Roman" w:hAnsi="Times New Roman" w:cs="Times New Roman"/>
          <w:b/>
          <w:sz w:val="24"/>
          <w:szCs w:val="24"/>
        </w:rPr>
      </w:pPr>
      <w:r w:rsidRPr="00AA36C3">
        <w:rPr>
          <w:rFonts w:ascii="Times New Roman" w:hAnsi="Times New Roman" w:cs="Times New Roman"/>
          <w:b/>
          <w:sz w:val="24"/>
          <w:szCs w:val="24"/>
        </w:rPr>
        <w:t xml:space="preserve">Исковое заявление </w:t>
      </w:r>
      <w:hyperlink w:anchor="P62" w:history="1">
        <w:r w:rsidRPr="00AA36C3">
          <w:rPr>
            <w:rFonts w:ascii="Times New Roman" w:hAnsi="Times New Roman" w:cs="Times New Roman"/>
            <w:sz w:val="24"/>
            <w:szCs w:val="24"/>
          </w:rPr>
          <w:t>&lt;1&gt;</w:t>
        </w:r>
      </w:hyperlink>
    </w:p>
    <w:p w:rsidR="00AA36C3" w:rsidRPr="00AA36C3" w:rsidRDefault="00AA36C3">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AA36C3">
        <w:rPr>
          <w:rFonts w:ascii="Times New Roman" w:hAnsi="Times New Roman" w:cs="Times New Roman"/>
          <w:b/>
          <w:sz w:val="24"/>
          <w:szCs w:val="24"/>
        </w:rPr>
        <w:t>об изъятии земельного участка</w:t>
      </w:r>
      <w:r>
        <w:rPr>
          <w:rFonts w:ascii="Times New Roman" w:hAnsi="Times New Roman" w:cs="Times New Roman"/>
          <w:b/>
          <w:sz w:val="24"/>
          <w:szCs w:val="24"/>
        </w:rPr>
        <w:t>)</w:t>
      </w:r>
    </w:p>
    <w:p w:rsidR="00AA36C3" w:rsidRPr="00AA36C3" w:rsidRDefault="00AA36C3">
      <w:pPr>
        <w:pStyle w:val="ConsPlusNormal"/>
        <w:ind w:firstLine="540"/>
        <w:jc w:val="both"/>
        <w:rPr>
          <w:rFonts w:ascii="Times New Roman" w:hAnsi="Times New Roman" w:cs="Times New Roman"/>
          <w:sz w:val="24"/>
          <w:szCs w:val="24"/>
        </w:rPr>
      </w:pPr>
    </w:p>
    <w:p w:rsidR="00AA36C3" w:rsidRPr="00AA36C3" w:rsidRDefault="00AA36C3">
      <w:pPr>
        <w:pStyle w:val="ConsPlusNormal"/>
        <w:ind w:firstLine="540"/>
        <w:jc w:val="both"/>
        <w:rPr>
          <w:rFonts w:ascii="Times New Roman" w:hAnsi="Times New Roman" w:cs="Times New Roman"/>
          <w:sz w:val="24"/>
          <w:szCs w:val="24"/>
        </w:rPr>
      </w:pPr>
      <w:r w:rsidRPr="00AA36C3">
        <w:rPr>
          <w:rFonts w:ascii="Times New Roman" w:hAnsi="Times New Roman" w:cs="Times New Roman"/>
          <w:sz w:val="24"/>
          <w:szCs w:val="24"/>
        </w:rPr>
        <w:t>Согласно ___________________________ ответчик является собственником земельного участка на основании ______________________, что подтверждается записью в Едином государственном реестре недвижимости от "___"______ ____ г. N __ (</w:t>
      </w:r>
      <w:hyperlink r:id="rId5" w:history="1">
        <w:r w:rsidRPr="00AA36C3">
          <w:rPr>
            <w:rFonts w:ascii="Times New Roman" w:hAnsi="Times New Roman" w:cs="Times New Roman"/>
            <w:sz w:val="24"/>
            <w:szCs w:val="24"/>
          </w:rPr>
          <w:t>Выписка</w:t>
        </w:r>
      </w:hyperlink>
      <w:r w:rsidRPr="00AA36C3">
        <w:rPr>
          <w:rFonts w:ascii="Times New Roman" w:hAnsi="Times New Roman" w:cs="Times New Roman"/>
          <w:sz w:val="24"/>
          <w:szCs w:val="24"/>
        </w:rPr>
        <w:t xml:space="preserve"> из Единого государственного реестра недвижимости от "___"______ ____ г. N __ </w:t>
      </w:r>
      <w:hyperlink w:anchor="P63" w:history="1">
        <w:r w:rsidRPr="00AA36C3">
          <w:rPr>
            <w:rFonts w:ascii="Times New Roman" w:hAnsi="Times New Roman" w:cs="Times New Roman"/>
            <w:sz w:val="24"/>
            <w:szCs w:val="24"/>
          </w:rPr>
          <w:t>&lt;2&gt;</w:t>
        </w:r>
      </w:hyperlink>
      <w:r w:rsidRPr="00AA36C3">
        <w:rPr>
          <w:rFonts w:ascii="Times New Roman" w:hAnsi="Times New Roman" w:cs="Times New Roman"/>
          <w:sz w:val="24"/>
          <w:szCs w:val="24"/>
        </w:rPr>
        <w:t>), площадью _____ кв. м, кадастровый номер _____________, расположенного по адресу: __________________________________, относящегося к категории _____________________ земель.</w:t>
      </w:r>
    </w:p>
    <w:p w:rsidR="00AA36C3" w:rsidRPr="00AA36C3" w:rsidRDefault="00AA36C3">
      <w:pPr>
        <w:pStyle w:val="ConsPlusNonformat"/>
        <w:spacing w:before="200"/>
        <w:jc w:val="both"/>
        <w:rPr>
          <w:rFonts w:ascii="Times New Roman" w:hAnsi="Times New Roman" w:cs="Times New Roman"/>
          <w:sz w:val="24"/>
          <w:szCs w:val="24"/>
        </w:rPr>
      </w:pPr>
      <w:r w:rsidRPr="00AA36C3">
        <w:rPr>
          <w:rFonts w:ascii="Times New Roman" w:hAnsi="Times New Roman" w:cs="Times New Roman"/>
          <w:sz w:val="24"/>
          <w:szCs w:val="24"/>
        </w:rPr>
        <w:t xml:space="preserve">    В связи с _____________________________________________________________</w:t>
      </w:r>
    </w:p>
    <w:p w:rsidR="00AA36C3" w:rsidRPr="00AA36C3" w:rsidRDefault="00AA36C3">
      <w:pPr>
        <w:pStyle w:val="ConsPlusNonformat"/>
        <w:jc w:val="both"/>
        <w:rPr>
          <w:rFonts w:ascii="Times New Roman" w:hAnsi="Times New Roman" w:cs="Times New Roman"/>
          <w:sz w:val="24"/>
          <w:szCs w:val="24"/>
        </w:rPr>
      </w:pPr>
      <w:r w:rsidRPr="00AA36C3">
        <w:rPr>
          <w:rFonts w:ascii="Times New Roman" w:hAnsi="Times New Roman" w:cs="Times New Roman"/>
          <w:sz w:val="24"/>
          <w:szCs w:val="24"/>
        </w:rPr>
        <w:t xml:space="preserve">                   (указать основания изъятия в соответствии со </w:t>
      </w:r>
      <w:hyperlink r:id="rId6" w:history="1">
        <w:r w:rsidRPr="00AA36C3">
          <w:rPr>
            <w:rFonts w:ascii="Times New Roman" w:hAnsi="Times New Roman" w:cs="Times New Roman"/>
            <w:sz w:val="24"/>
            <w:szCs w:val="24"/>
          </w:rPr>
          <w:t>ст. 49</w:t>
        </w:r>
      </w:hyperlink>
    </w:p>
    <w:p w:rsidR="00AA36C3" w:rsidRPr="00AA36C3" w:rsidRDefault="00AA36C3">
      <w:pPr>
        <w:pStyle w:val="ConsPlusNonformat"/>
        <w:jc w:val="both"/>
        <w:rPr>
          <w:rFonts w:ascii="Times New Roman" w:hAnsi="Times New Roman" w:cs="Times New Roman"/>
          <w:sz w:val="24"/>
          <w:szCs w:val="24"/>
        </w:rPr>
      </w:pPr>
      <w:r w:rsidRPr="00AA36C3">
        <w:rPr>
          <w:rFonts w:ascii="Times New Roman" w:hAnsi="Times New Roman" w:cs="Times New Roman"/>
          <w:sz w:val="24"/>
          <w:szCs w:val="24"/>
        </w:rPr>
        <w:t xml:space="preserve">                        Земельного кодекса Российской Федерации)</w:t>
      </w:r>
    </w:p>
    <w:p w:rsidR="00AA36C3" w:rsidRPr="00AA36C3" w:rsidRDefault="00AA36C3">
      <w:pPr>
        <w:pStyle w:val="ConsPlusNonformat"/>
        <w:jc w:val="both"/>
        <w:rPr>
          <w:rFonts w:ascii="Times New Roman" w:hAnsi="Times New Roman" w:cs="Times New Roman"/>
          <w:sz w:val="24"/>
          <w:szCs w:val="24"/>
        </w:rPr>
      </w:pPr>
      <w:proofErr w:type="gramStart"/>
      <w:r w:rsidRPr="00AA36C3">
        <w:rPr>
          <w:rFonts w:ascii="Times New Roman" w:hAnsi="Times New Roman" w:cs="Times New Roman"/>
          <w:sz w:val="24"/>
          <w:szCs w:val="24"/>
        </w:rPr>
        <w:t>истцом  "</w:t>
      </w:r>
      <w:proofErr w:type="gramEnd"/>
      <w:r w:rsidRPr="00AA36C3">
        <w:rPr>
          <w:rFonts w:ascii="Times New Roman" w:hAnsi="Times New Roman" w:cs="Times New Roman"/>
          <w:sz w:val="24"/>
          <w:szCs w:val="24"/>
        </w:rPr>
        <w:t>__"_____________  ____  г. принято решение N __________ об изъятии</w:t>
      </w:r>
    </w:p>
    <w:p w:rsidR="00AA36C3" w:rsidRPr="00AA36C3" w:rsidRDefault="00AA36C3">
      <w:pPr>
        <w:pStyle w:val="ConsPlusNonformat"/>
        <w:jc w:val="both"/>
        <w:rPr>
          <w:rFonts w:ascii="Times New Roman" w:hAnsi="Times New Roman" w:cs="Times New Roman"/>
          <w:sz w:val="24"/>
          <w:szCs w:val="24"/>
        </w:rPr>
      </w:pPr>
      <w:proofErr w:type="gramStart"/>
      <w:r w:rsidRPr="00AA36C3">
        <w:rPr>
          <w:rFonts w:ascii="Times New Roman" w:hAnsi="Times New Roman" w:cs="Times New Roman"/>
          <w:sz w:val="24"/>
          <w:szCs w:val="24"/>
        </w:rPr>
        <w:t>земельного  участка</w:t>
      </w:r>
      <w:proofErr w:type="gramEnd"/>
      <w:r w:rsidRPr="00AA36C3">
        <w:rPr>
          <w:rFonts w:ascii="Times New Roman" w:hAnsi="Times New Roman" w:cs="Times New Roman"/>
          <w:sz w:val="24"/>
          <w:szCs w:val="24"/>
        </w:rPr>
        <w:t>,  принадлежащего  ответчику,  для государственных (или:</w:t>
      </w:r>
    </w:p>
    <w:p w:rsidR="00AA36C3" w:rsidRPr="00AA36C3" w:rsidRDefault="00AA36C3">
      <w:pPr>
        <w:pStyle w:val="ConsPlusNonformat"/>
        <w:jc w:val="both"/>
        <w:rPr>
          <w:rFonts w:ascii="Times New Roman" w:hAnsi="Times New Roman" w:cs="Times New Roman"/>
          <w:sz w:val="24"/>
          <w:szCs w:val="24"/>
        </w:rPr>
      </w:pPr>
      <w:r w:rsidRPr="00AA36C3">
        <w:rPr>
          <w:rFonts w:ascii="Times New Roman" w:hAnsi="Times New Roman" w:cs="Times New Roman"/>
          <w:sz w:val="24"/>
          <w:szCs w:val="24"/>
        </w:rPr>
        <w:t>муниципальных) нужд.</w:t>
      </w:r>
    </w:p>
    <w:p w:rsidR="00AA36C3" w:rsidRPr="00AA36C3" w:rsidRDefault="00AA36C3">
      <w:pPr>
        <w:pStyle w:val="ConsPlusNormal"/>
        <w:ind w:firstLine="540"/>
        <w:jc w:val="both"/>
        <w:rPr>
          <w:rFonts w:ascii="Times New Roman" w:hAnsi="Times New Roman" w:cs="Times New Roman"/>
          <w:sz w:val="24"/>
          <w:szCs w:val="24"/>
        </w:rPr>
      </w:pPr>
      <w:r w:rsidRPr="00AA36C3">
        <w:rPr>
          <w:rFonts w:ascii="Times New Roman" w:hAnsi="Times New Roman" w:cs="Times New Roman"/>
          <w:sz w:val="24"/>
          <w:szCs w:val="24"/>
        </w:rPr>
        <w:t>О принятом решении об изъятии земельного участка для государственных (или: муниципальных) нужд от "__"___________ ____ г. N _______ ответчик был уведомлен "__"___________ ____ г., что подтверждается _________________________.</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"__"___________ ____ г. истцом ответчику было предложено заключить соглашение об изъятии на следующих условиях: _____________________________.</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Соглашение об изъятии ответчик заключить отказался, мотивируя отказ следующим: __________________________________.</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 xml:space="preserve">Согласно </w:t>
      </w:r>
      <w:hyperlink r:id="rId7" w:history="1">
        <w:r w:rsidRPr="00AA36C3">
          <w:rPr>
            <w:rFonts w:ascii="Times New Roman" w:hAnsi="Times New Roman" w:cs="Times New Roman"/>
            <w:sz w:val="24"/>
            <w:szCs w:val="24"/>
          </w:rPr>
          <w:t>ст. 282</w:t>
        </w:r>
      </w:hyperlink>
      <w:r w:rsidRPr="00AA36C3">
        <w:rPr>
          <w:rFonts w:ascii="Times New Roman" w:hAnsi="Times New Roman" w:cs="Times New Roman"/>
          <w:sz w:val="24"/>
          <w:szCs w:val="24"/>
        </w:rPr>
        <w:t xml:space="preserve"> Гражданского кодекса Российской Федерации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 xml:space="preserve">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w:t>
      </w:r>
      <w:r w:rsidRPr="00AA36C3">
        <w:rPr>
          <w:rFonts w:ascii="Times New Roman" w:hAnsi="Times New Roman" w:cs="Times New Roman"/>
          <w:sz w:val="24"/>
          <w:szCs w:val="24"/>
        </w:rPr>
        <w:lastRenderedPageBreak/>
        <w:t>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 xml:space="preserve">На основании вышеизложенного и руководствуясь </w:t>
      </w:r>
      <w:hyperlink r:id="rId8" w:history="1">
        <w:r w:rsidRPr="00AA36C3">
          <w:rPr>
            <w:rFonts w:ascii="Times New Roman" w:hAnsi="Times New Roman" w:cs="Times New Roman"/>
            <w:sz w:val="24"/>
            <w:szCs w:val="24"/>
          </w:rPr>
          <w:t>ст. 282</w:t>
        </w:r>
      </w:hyperlink>
      <w:r w:rsidRPr="00AA36C3">
        <w:rPr>
          <w:rFonts w:ascii="Times New Roman" w:hAnsi="Times New Roman" w:cs="Times New Roman"/>
          <w:sz w:val="24"/>
          <w:szCs w:val="24"/>
        </w:rPr>
        <w:t xml:space="preserve"> Гражданского кодекса Российской Федерации, </w:t>
      </w:r>
      <w:hyperlink r:id="rId9" w:history="1">
        <w:r w:rsidRPr="00AA36C3">
          <w:rPr>
            <w:rFonts w:ascii="Times New Roman" w:hAnsi="Times New Roman" w:cs="Times New Roman"/>
            <w:sz w:val="24"/>
            <w:szCs w:val="24"/>
          </w:rPr>
          <w:t>ст. ст. 49</w:t>
        </w:r>
      </w:hyperlink>
      <w:r w:rsidRPr="00AA36C3">
        <w:rPr>
          <w:rFonts w:ascii="Times New Roman" w:hAnsi="Times New Roman" w:cs="Times New Roman"/>
          <w:sz w:val="24"/>
          <w:szCs w:val="24"/>
        </w:rPr>
        <w:t xml:space="preserve">, </w:t>
      </w:r>
      <w:hyperlink r:id="rId10" w:history="1">
        <w:r w:rsidRPr="00AA36C3">
          <w:rPr>
            <w:rFonts w:ascii="Times New Roman" w:hAnsi="Times New Roman" w:cs="Times New Roman"/>
            <w:sz w:val="24"/>
            <w:szCs w:val="24"/>
          </w:rPr>
          <w:t>56.10</w:t>
        </w:r>
      </w:hyperlink>
      <w:r w:rsidRPr="00AA36C3">
        <w:rPr>
          <w:rFonts w:ascii="Times New Roman" w:hAnsi="Times New Roman" w:cs="Times New Roman"/>
          <w:sz w:val="24"/>
          <w:szCs w:val="24"/>
        </w:rPr>
        <w:t xml:space="preserve"> Земельного кодекса Российской Федерации, </w:t>
      </w:r>
      <w:hyperlink r:id="rId11" w:history="1">
        <w:r w:rsidRPr="00AA36C3">
          <w:rPr>
            <w:rFonts w:ascii="Times New Roman" w:hAnsi="Times New Roman" w:cs="Times New Roman"/>
            <w:sz w:val="24"/>
            <w:szCs w:val="24"/>
          </w:rPr>
          <w:t>ст. ст. 131</w:t>
        </w:r>
      </w:hyperlink>
      <w:r w:rsidRPr="00AA36C3">
        <w:rPr>
          <w:rFonts w:ascii="Times New Roman" w:hAnsi="Times New Roman" w:cs="Times New Roman"/>
          <w:sz w:val="24"/>
          <w:szCs w:val="24"/>
        </w:rPr>
        <w:t xml:space="preserve">, </w:t>
      </w:r>
      <w:hyperlink r:id="rId12" w:history="1">
        <w:r w:rsidRPr="00AA36C3">
          <w:rPr>
            <w:rFonts w:ascii="Times New Roman" w:hAnsi="Times New Roman" w:cs="Times New Roman"/>
            <w:sz w:val="24"/>
            <w:szCs w:val="24"/>
          </w:rPr>
          <w:t>132</w:t>
        </w:r>
      </w:hyperlink>
      <w:r w:rsidRPr="00AA36C3">
        <w:rPr>
          <w:rFonts w:ascii="Times New Roman" w:hAnsi="Times New Roman" w:cs="Times New Roman"/>
          <w:sz w:val="24"/>
          <w:szCs w:val="24"/>
        </w:rPr>
        <w:t xml:space="preserve"> Гражданского процессуального кодекса Российской Федерации, </w:t>
      </w:r>
    </w:p>
    <w:p w:rsidR="00AA36C3" w:rsidRPr="00AA36C3" w:rsidRDefault="00AA36C3">
      <w:pPr>
        <w:pStyle w:val="ConsPlusNormal"/>
        <w:spacing w:before="220"/>
        <w:ind w:firstLine="540"/>
        <w:jc w:val="both"/>
        <w:rPr>
          <w:rFonts w:ascii="Times New Roman" w:hAnsi="Times New Roman" w:cs="Times New Roman"/>
          <w:b/>
          <w:sz w:val="24"/>
          <w:szCs w:val="24"/>
        </w:rPr>
      </w:pPr>
      <w:r w:rsidRPr="00AA36C3">
        <w:rPr>
          <w:rFonts w:ascii="Times New Roman" w:hAnsi="Times New Roman" w:cs="Times New Roman"/>
          <w:b/>
          <w:sz w:val="24"/>
          <w:szCs w:val="24"/>
        </w:rPr>
        <w:t>Прошу суд:</w:t>
      </w:r>
    </w:p>
    <w:p w:rsidR="00AA36C3" w:rsidRPr="00AA36C3" w:rsidRDefault="00AA36C3">
      <w:pPr>
        <w:pStyle w:val="ConsPlusNormal"/>
        <w:ind w:firstLine="540"/>
        <w:jc w:val="both"/>
        <w:rPr>
          <w:rFonts w:ascii="Times New Roman" w:hAnsi="Times New Roman" w:cs="Times New Roman"/>
          <w:sz w:val="24"/>
          <w:szCs w:val="24"/>
        </w:rPr>
      </w:pPr>
    </w:p>
    <w:p w:rsidR="00AA36C3" w:rsidRPr="00AA36C3" w:rsidRDefault="00AA36C3">
      <w:pPr>
        <w:pStyle w:val="ConsPlusNormal"/>
        <w:ind w:firstLine="540"/>
        <w:jc w:val="both"/>
        <w:rPr>
          <w:rFonts w:ascii="Times New Roman" w:hAnsi="Times New Roman" w:cs="Times New Roman"/>
          <w:sz w:val="24"/>
          <w:szCs w:val="24"/>
        </w:rPr>
      </w:pPr>
      <w:r w:rsidRPr="00AA36C3">
        <w:rPr>
          <w:rFonts w:ascii="Times New Roman" w:hAnsi="Times New Roman" w:cs="Times New Roman"/>
          <w:sz w:val="24"/>
          <w:szCs w:val="24"/>
        </w:rPr>
        <w:t>прекратить право собственности ответчика путем изъятия земельного участка площадью ___ кв. м, расположенного по адресу: __________________________, кадастровый номер: ____________, для государственных (или: муниципальных) нужд на основании решения от "__"___________ ____ г. N _______.</w:t>
      </w:r>
    </w:p>
    <w:p w:rsidR="00AA36C3" w:rsidRPr="00AA36C3" w:rsidRDefault="00AA36C3">
      <w:pPr>
        <w:pStyle w:val="ConsPlusNormal"/>
        <w:ind w:firstLine="540"/>
        <w:jc w:val="both"/>
        <w:rPr>
          <w:rFonts w:ascii="Times New Roman" w:hAnsi="Times New Roman" w:cs="Times New Roman"/>
          <w:sz w:val="24"/>
          <w:szCs w:val="24"/>
        </w:rPr>
      </w:pPr>
    </w:p>
    <w:p w:rsidR="00AA36C3" w:rsidRPr="00AA36C3" w:rsidRDefault="00AA36C3">
      <w:pPr>
        <w:pStyle w:val="ConsPlusNormal"/>
        <w:ind w:firstLine="540"/>
        <w:jc w:val="both"/>
        <w:rPr>
          <w:rFonts w:ascii="Times New Roman" w:hAnsi="Times New Roman" w:cs="Times New Roman"/>
          <w:sz w:val="24"/>
          <w:szCs w:val="24"/>
        </w:rPr>
      </w:pPr>
      <w:r w:rsidRPr="00AA36C3">
        <w:rPr>
          <w:rFonts w:ascii="Times New Roman" w:hAnsi="Times New Roman" w:cs="Times New Roman"/>
          <w:sz w:val="24"/>
          <w:szCs w:val="24"/>
        </w:rPr>
        <w:t>Приложение:</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 xml:space="preserve">1. </w:t>
      </w:r>
      <w:hyperlink r:id="rId13" w:history="1">
        <w:r w:rsidRPr="00AA36C3">
          <w:rPr>
            <w:rFonts w:ascii="Times New Roman" w:hAnsi="Times New Roman" w:cs="Times New Roman"/>
            <w:sz w:val="24"/>
            <w:szCs w:val="24"/>
          </w:rPr>
          <w:t>Выписка</w:t>
        </w:r>
      </w:hyperlink>
      <w:r w:rsidRPr="00AA36C3">
        <w:rPr>
          <w:rFonts w:ascii="Times New Roman" w:hAnsi="Times New Roman" w:cs="Times New Roman"/>
          <w:sz w:val="24"/>
          <w:szCs w:val="24"/>
        </w:rPr>
        <w:t xml:space="preserve"> из Единого государственного реестра недвижимости от "___"______ ____ г. N __, подтверждающая право собственности ответчика на земельный участок.</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2. Копия решения об изъятии земельного участка от "__"___________ ____ г. N ________.</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3. Документы, подтверждающие направление ответчику решения об изъятии от "__"___________ ____ г. N ________.</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4. Копия предложенного ответчику соглашения об изъятии.</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5. Документы, подтверждающие отказ ответчика от подписания соглашения об изъятии.</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6. Копии искового заявления и приложенных к нему документов ответчику.</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7. Доверенность представителя от "__"___________ ____ г. N ___ (если исковое заявление подписывается представителем истца).</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8. Иные документы, подтверждающие обстоятельства, на которых истец основывает свои требования.</w:t>
      </w:r>
    </w:p>
    <w:p w:rsidR="00AA36C3" w:rsidRPr="00AA36C3" w:rsidRDefault="00AA36C3">
      <w:pPr>
        <w:pStyle w:val="ConsPlusNormal"/>
        <w:ind w:firstLine="540"/>
        <w:jc w:val="both"/>
        <w:rPr>
          <w:rFonts w:ascii="Times New Roman" w:hAnsi="Times New Roman" w:cs="Times New Roman"/>
          <w:sz w:val="24"/>
          <w:szCs w:val="24"/>
        </w:rPr>
      </w:pPr>
    </w:p>
    <w:p w:rsidR="00AA36C3" w:rsidRPr="00AA36C3" w:rsidRDefault="00AA36C3">
      <w:pPr>
        <w:pStyle w:val="ConsPlusNormal"/>
        <w:ind w:firstLine="540"/>
        <w:jc w:val="both"/>
        <w:rPr>
          <w:rFonts w:ascii="Times New Roman" w:hAnsi="Times New Roman" w:cs="Times New Roman"/>
          <w:sz w:val="24"/>
          <w:szCs w:val="24"/>
        </w:rPr>
      </w:pPr>
      <w:r w:rsidRPr="00AA36C3">
        <w:rPr>
          <w:rFonts w:ascii="Times New Roman" w:hAnsi="Times New Roman" w:cs="Times New Roman"/>
          <w:sz w:val="24"/>
          <w:szCs w:val="24"/>
        </w:rPr>
        <w:t>"__"___________ ____ г.</w:t>
      </w:r>
    </w:p>
    <w:p w:rsidR="00AA36C3" w:rsidRPr="00AA36C3" w:rsidRDefault="00AA36C3">
      <w:pPr>
        <w:pStyle w:val="ConsPlusNormal"/>
        <w:ind w:firstLine="540"/>
        <w:jc w:val="both"/>
        <w:rPr>
          <w:rFonts w:ascii="Times New Roman" w:hAnsi="Times New Roman" w:cs="Times New Roman"/>
          <w:sz w:val="24"/>
          <w:szCs w:val="24"/>
        </w:rPr>
      </w:pPr>
    </w:p>
    <w:p w:rsidR="00AA36C3" w:rsidRPr="00AA36C3" w:rsidRDefault="00AA36C3">
      <w:pPr>
        <w:pStyle w:val="ConsPlusNonformat"/>
        <w:jc w:val="both"/>
        <w:rPr>
          <w:rFonts w:ascii="Times New Roman" w:hAnsi="Times New Roman" w:cs="Times New Roman"/>
          <w:sz w:val="24"/>
          <w:szCs w:val="24"/>
        </w:rPr>
      </w:pPr>
      <w:r w:rsidRPr="00AA36C3">
        <w:rPr>
          <w:rFonts w:ascii="Times New Roman" w:hAnsi="Times New Roman" w:cs="Times New Roman"/>
          <w:sz w:val="24"/>
          <w:szCs w:val="24"/>
        </w:rPr>
        <w:t xml:space="preserve">    Истец (представитель):</w:t>
      </w:r>
    </w:p>
    <w:p w:rsidR="00AA36C3" w:rsidRPr="00AA36C3" w:rsidRDefault="00AA36C3">
      <w:pPr>
        <w:pStyle w:val="ConsPlusNonformat"/>
        <w:jc w:val="both"/>
        <w:rPr>
          <w:rFonts w:ascii="Times New Roman" w:hAnsi="Times New Roman" w:cs="Times New Roman"/>
          <w:sz w:val="24"/>
          <w:szCs w:val="24"/>
        </w:rPr>
      </w:pPr>
      <w:r w:rsidRPr="00AA36C3">
        <w:rPr>
          <w:rFonts w:ascii="Times New Roman" w:hAnsi="Times New Roman" w:cs="Times New Roman"/>
          <w:sz w:val="24"/>
          <w:szCs w:val="24"/>
        </w:rPr>
        <w:t xml:space="preserve">    ___________________/____________________/</w:t>
      </w:r>
    </w:p>
    <w:p w:rsidR="00AA36C3" w:rsidRPr="00AA36C3" w:rsidRDefault="00AA36C3">
      <w:pPr>
        <w:pStyle w:val="ConsPlusNonformat"/>
        <w:jc w:val="both"/>
        <w:rPr>
          <w:rFonts w:ascii="Times New Roman" w:hAnsi="Times New Roman" w:cs="Times New Roman"/>
          <w:sz w:val="24"/>
          <w:szCs w:val="24"/>
        </w:rPr>
      </w:pPr>
      <w:r w:rsidRPr="00AA36C3">
        <w:rPr>
          <w:rFonts w:ascii="Times New Roman" w:hAnsi="Times New Roman" w:cs="Times New Roman"/>
          <w:sz w:val="24"/>
          <w:szCs w:val="24"/>
        </w:rPr>
        <w:t xml:space="preserve">         (</w:t>
      </w:r>
      <w:proofErr w:type="gramStart"/>
      <w:r w:rsidRPr="00AA36C3">
        <w:rPr>
          <w:rFonts w:ascii="Times New Roman" w:hAnsi="Times New Roman" w:cs="Times New Roman"/>
          <w:sz w:val="24"/>
          <w:szCs w:val="24"/>
        </w:rPr>
        <w:t xml:space="preserve">подпись)   </w:t>
      </w:r>
      <w:proofErr w:type="gramEnd"/>
      <w:r w:rsidRPr="00AA36C3">
        <w:rPr>
          <w:rFonts w:ascii="Times New Roman" w:hAnsi="Times New Roman" w:cs="Times New Roman"/>
          <w:sz w:val="24"/>
          <w:szCs w:val="24"/>
        </w:rPr>
        <w:t xml:space="preserve">         (Ф.И.О.)</w:t>
      </w:r>
    </w:p>
    <w:p w:rsidR="00AA36C3" w:rsidRPr="00AA36C3" w:rsidRDefault="00AA36C3">
      <w:pPr>
        <w:pStyle w:val="ConsPlusNormal"/>
        <w:ind w:firstLine="540"/>
        <w:jc w:val="both"/>
        <w:rPr>
          <w:rFonts w:ascii="Times New Roman" w:hAnsi="Times New Roman" w:cs="Times New Roman"/>
          <w:sz w:val="24"/>
          <w:szCs w:val="24"/>
        </w:rPr>
      </w:pPr>
    </w:p>
    <w:p w:rsidR="00AA36C3" w:rsidRPr="00AA36C3" w:rsidRDefault="00AA36C3">
      <w:pPr>
        <w:pStyle w:val="ConsPlusNormal"/>
        <w:ind w:firstLine="540"/>
        <w:jc w:val="both"/>
        <w:rPr>
          <w:rFonts w:ascii="Times New Roman" w:hAnsi="Times New Roman" w:cs="Times New Roman"/>
          <w:sz w:val="24"/>
          <w:szCs w:val="24"/>
        </w:rPr>
      </w:pPr>
      <w:r w:rsidRPr="00AA36C3">
        <w:rPr>
          <w:rFonts w:ascii="Times New Roman" w:hAnsi="Times New Roman" w:cs="Times New Roman"/>
          <w:sz w:val="24"/>
          <w:szCs w:val="24"/>
        </w:rPr>
        <w:t>--------------------------------</w:t>
      </w:r>
    </w:p>
    <w:p w:rsidR="00AA36C3" w:rsidRPr="00AA36C3" w:rsidRDefault="00AA36C3">
      <w:pPr>
        <w:pStyle w:val="ConsPlusNormal"/>
        <w:spacing w:before="220"/>
        <w:ind w:firstLine="540"/>
        <w:jc w:val="both"/>
        <w:rPr>
          <w:rFonts w:ascii="Times New Roman" w:hAnsi="Times New Roman" w:cs="Times New Roman"/>
          <w:sz w:val="24"/>
          <w:szCs w:val="24"/>
        </w:rPr>
      </w:pPr>
      <w:r w:rsidRPr="00AA36C3">
        <w:rPr>
          <w:rFonts w:ascii="Times New Roman" w:hAnsi="Times New Roman" w:cs="Times New Roman"/>
          <w:sz w:val="24"/>
          <w:szCs w:val="24"/>
        </w:rPr>
        <w:t>Информация для сведения:</w:t>
      </w:r>
    </w:p>
    <w:p w:rsidR="00AA36C3" w:rsidRPr="00AA36C3" w:rsidRDefault="00AA36C3">
      <w:pPr>
        <w:pStyle w:val="ConsPlusNormal"/>
        <w:spacing w:before="220"/>
        <w:ind w:firstLine="540"/>
        <w:jc w:val="both"/>
        <w:rPr>
          <w:rFonts w:ascii="Times New Roman" w:hAnsi="Times New Roman" w:cs="Times New Roman"/>
          <w:sz w:val="24"/>
          <w:szCs w:val="24"/>
        </w:rPr>
      </w:pPr>
      <w:bookmarkStart w:id="0" w:name="P62"/>
      <w:bookmarkEnd w:id="0"/>
      <w:r w:rsidRPr="00AA36C3">
        <w:rPr>
          <w:rFonts w:ascii="Times New Roman" w:hAnsi="Times New Roman" w:cs="Times New Roman"/>
          <w:sz w:val="24"/>
          <w:szCs w:val="24"/>
        </w:rPr>
        <w:t xml:space="preserve">&lt;1&gt; В соответствии с </w:t>
      </w:r>
      <w:hyperlink r:id="rId14" w:history="1">
        <w:proofErr w:type="spellStart"/>
        <w:r w:rsidRPr="00AA36C3">
          <w:rPr>
            <w:rFonts w:ascii="Times New Roman" w:hAnsi="Times New Roman" w:cs="Times New Roman"/>
            <w:sz w:val="24"/>
            <w:szCs w:val="24"/>
          </w:rPr>
          <w:t>пп</w:t>
        </w:r>
        <w:proofErr w:type="spellEnd"/>
        <w:r w:rsidRPr="00AA36C3">
          <w:rPr>
            <w:rFonts w:ascii="Times New Roman" w:hAnsi="Times New Roman" w:cs="Times New Roman"/>
            <w:sz w:val="24"/>
            <w:szCs w:val="24"/>
          </w:rPr>
          <w:t>. 19 п. 1 ст. 333.36</w:t>
        </w:r>
      </w:hyperlink>
      <w:r w:rsidRPr="00AA36C3">
        <w:rPr>
          <w:rFonts w:ascii="Times New Roman" w:hAnsi="Times New Roman" w:cs="Times New Roman"/>
          <w:sz w:val="24"/>
          <w:szCs w:val="24"/>
        </w:rPr>
        <w:t xml:space="preserve"> Налогового кодекса Российской Федерации от уплаты государственной пошлины освобождаются государственные органы, органы местного самоуправления, выступающие по делам, рассматриваемым Верховным Судом Российской Федерации, судами общей юрисдикции, мировыми судьями, в качестве истцов (административных истцов) или ответчиков (административных ответчиков).</w:t>
      </w:r>
    </w:p>
    <w:p w:rsidR="00AA36C3" w:rsidRPr="00AA36C3" w:rsidRDefault="00AA36C3">
      <w:pPr>
        <w:pStyle w:val="ConsPlusNormal"/>
        <w:spacing w:before="220"/>
        <w:ind w:firstLine="540"/>
        <w:jc w:val="both"/>
        <w:rPr>
          <w:rFonts w:ascii="Times New Roman" w:hAnsi="Times New Roman" w:cs="Times New Roman"/>
          <w:sz w:val="24"/>
          <w:szCs w:val="24"/>
        </w:rPr>
      </w:pPr>
      <w:bookmarkStart w:id="1" w:name="P63"/>
      <w:bookmarkEnd w:id="1"/>
      <w:r w:rsidRPr="00AA36C3">
        <w:rPr>
          <w:rFonts w:ascii="Times New Roman" w:hAnsi="Times New Roman" w:cs="Times New Roman"/>
          <w:sz w:val="24"/>
          <w:szCs w:val="24"/>
        </w:rPr>
        <w:t>&lt;2&gt;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15" w:history="1">
        <w:r w:rsidRPr="00AA36C3">
          <w:rPr>
            <w:rFonts w:ascii="Times New Roman" w:hAnsi="Times New Roman" w:cs="Times New Roman"/>
            <w:sz w:val="24"/>
            <w:szCs w:val="24"/>
          </w:rPr>
          <w:t>ч. 1 ст. 28</w:t>
        </w:r>
      </w:hyperlink>
      <w:r w:rsidRPr="00AA36C3">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AA36C3" w:rsidRPr="00AA36C3" w:rsidRDefault="00AA36C3">
      <w:pPr>
        <w:pStyle w:val="ConsPlusNormal"/>
        <w:ind w:firstLine="540"/>
        <w:jc w:val="both"/>
        <w:rPr>
          <w:rFonts w:ascii="Times New Roman" w:hAnsi="Times New Roman" w:cs="Times New Roman"/>
          <w:sz w:val="24"/>
          <w:szCs w:val="24"/>
        </w:rPr>
      </w:pPr>
    </w:p>
    <w:p w:rsidR="00B14F4F" w:rsidRPr="00AA36C3" w:rsidRDefault="00AA36C3">
      <w:pPr>
        <w:rPr>
          <w:rFonts w:ascii="Times New Roman" w:hAnsi="Times New Roman" w:cs="Times New Roman"/>
          <w:sz w:val="24"/>
          <w:szCs w:val="24"/>
        </w:rPr>
      </w:pPr>
      <w:bookmarkStart w:id="2" w:name="_GoBack"/>
      <w:bookmarkEnd w:id="2"/>
    </w:p>
    <w:sectPr w:rsidR="00B14F4F" w:rsidRPr="00AA36C3" w:rsidSect="00AA36C3">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3"/>
    <w:rsid w:val="00322465"/>
    <w:rsid w:val="009C1C4E"/>
    <w:rsid w:val="00AA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604"/>
  <w15:chartTrackingRefBased/>
  <w15:docId w15:val="{2CBEAFC6-3D0B-4590-B711-47A1F834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36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1D2548521DA52071E5B77551DD6FEB65220C139194719D9F26DF26BA01AA956F46DEE4D8A1A7330BDDABBE11ADE6BF81A2D78C6C2E3mA29L" TargetMode="External"/><Relationship Id="rId13" Type="http://schemas.openxmlformats.org/officeDocument/2006/relationships/hyperlink" Target="consultantplus://offline/ref=2061D2548521DA52071E4777521DD6FEB15B22CD3F1B1A13D1AB61F06CAF45AC51E56DED4C901D7825EB8BFEmB2DL" TargetMode="External"/><Relationship Id="rId3" Type="http://schemas.openxmlformats.org/officeDocument/2006/relationships/webSettings" Target="webSettings.xml"/><Relationship Id="rId7" Type="http://schemas.openxmlformats.org/officeDocument/2006/relationships/hyperlink" Target="consultantplus://offline/ref=2061D2548521DA52071E5B77551DD6FEB65220C139194719D9F26DF26BA01AA956F46DEE4D8A1A7330BDDABBE11ADE6BF81A2D78C6C2E3mA29L" TargetMode="External"/><Relationship Id="rId12" Type="http://schemas.openxmlformats.org/officeDocument/2006/relationships/hyperlink" Target="consultantplus://offline/ref=2061D2548521DA52071E5B77551DD6FEB65022C538134719D9F26DF26BA01AA956F46DEE4D8E1B7438E2DFAEF042D168E704256EDAC0E2A1m223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61D2548521DA52071E5B77551DD6FEB65022CC3B114719D9F26DF26BA01AA956F46DEE4F88197B6FB8CFAAB915DD74E6123B64C4C3mE2BL" TargetMode="External"/><Relationship Id="rId11" Type="http://schemas.openxmlformats.org/officeDocument/2006/relationships/hyperlink" Target="consultantplus://offline/ref=2061D2548521DA52071E5B77551DD6FEB65022C538134719D9F26DF26BA01AA956F46DEE4D8E1B7233E2DFAEF042D168E704256EDAC0E2A1m223L" TargetMode="External"/><Relationship Id="rId5" Type="http://schemas.openxmlformats.org/officeDocument/2006/relationships/hyperlink" Target="consultantplus://offline/ref=2061D2548521DA52071E4777521DD6FEB15B22CD3F1B1A13D1AB61F06CAF45AC51E56DED4C901D7825EB8BFEmB2DL" TargetMode="External"/><Relationship Id="rId15" Type="http://schemas.openxmlformats.org/officeDocument/2006/relationships/hyperlink" Target="consultantplus://offline/ref=2061D2548521DA52071E5B77551DD6FEB65022C437124719D9F26DF26BA01AA956F46DEE4D8E197439E2DFAEF042D168E704256EDAC0E2A1m223L" TargetMode="External"/><Relationship Id="rId10" Type="http://schemas.openxmlformats.org/officeDocument/2006/relationships/hyperlink" Target="consultantplus://offline/ref=2061D2548521DA52071E5B77551DD6FEB65022CC3B114719D9F26DF26BA01AA956F46DEE498D187B6FB8CFAAB915DD74E6123B64C4C3mE2BL" TargetMode="External"/><Relationship Id="rId4" Type="http://schemas.openxmlformats.org/officeDocument/2006/relationships/hyperlink" Target="consultantplus://offline/ref=2061D2548521DA52071E5B77551DD6FEB65022C538134719D9F26DF26BA01AA956F46DEE4D8E1F733BE2DFAEF042D168E704256EDAC0E2A1m223L" TargetMode="External"/><Relationship Id="rId9" Type="http://schemas.openxmlformats.org/officeDocument/2006/relationships/hyperlink" Target="consultantplus://offline/ref=2061D2548521DA52071E5B77551DD6FEB65022CC3B114719D9F26DF26BA01AA956F46DEE4F88197B6FB8CFAAB915DD74E6123B64C4C3mE2BL" TargetMode="External"/><Relationship Id="rId14" Type="http://schemas.openxmlformats.org/officeDocument/2006/relationships/hyperlink" Target="consultantplus://offline/ref=2061D2548521DA52071E5B77551DD6FEB6512AC03C124719D9F26DF26BA01AA956F46DEE4C88197030BDDABBE11ADE6BF81A2D78C6C2E3mA2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2019-08-21T11:54:00Z</dcterms:created>
  <dcterms:modified xsi:type="dcterms:W3CDTF">2019-08-21T11:56:00Z</dcterms:modified>
</cp:coreProperties>
</file>