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7" w:rsidRPr="00ED6EC7" w:rsidRDefault="00ED6EC7" w:rsidP="00ED6EC7">
      <w:pPr>
        <w:pStyle w:val="ConsPlusNonformat"/>
        <w:spacing w:before="26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 арбитражный суд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 лица,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совершившего действия)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  (для предпринимателя: дата и место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рождения, место работы или дата и место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государственной регистрации в качестве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предпринимателя)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с учетом </w:t>
      </w:r>
      <w:hyperlink r:id="rId4" w:history="1">
        <w:r w:rsidRPr="00ED6EC7">
          <w:rPr>
            <w:rFonts w:ascii="Times New Roman" w:hAnsi="Times New Roman" w:cs="Times New Roman"/>
            <w:sz w:val="24"/>
            <w:szCs w:val="24"/>
          </w:rPr>
          <w:t>ст. 59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Арбитражного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процессуального кодекса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Российской Федерации)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 лица,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         объявившего о выплате награды)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_________, факс: ____________,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_________(______) рублей </w:t>
      </w:r>
      <w:hyperlink w:anchor="P78" w:history="1">
        <w:r w:rsidRPr="00ED6EC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D6EC7" w:rsidRPr="00ED6EC7" w:rsidRDefault="00ED6EC7" w:rsidP="00ED6EC7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                             Госпошлина: ________(______) рублей </w:t>
      </w:r>
      <w:hyperlink w:anchor="P79" w:history="1">
        <w:r w:rsidRPr="00ED6EC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 w:rsidP="00ED6E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C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ED6EC7" w:rsidRPr="00ED6EC7" w:rsidRDefault="00ED6EC7" w:rsidP="00ED6E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D6EC7">
        <w:rPr>
          <w:rFonts w:ascii="Times New Roman" w:hAnsi="Times New Roman" w:cs="Times New Roman"/>
          <w:b/>
          <w:sz w:val="24"/>
          <w:szCs w:val="24"/>
        </w:rPr>
        <w:t>о выплате обещанной награды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"___"________ ___ г. ответчиком посредством ___________________________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(указать форму или источник публичного объявления о выплате награды)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было   публично   объявлено   </w:t>
      </w:r>
      <w:proofErr w:type="gramStart"/>
      <w:r w:rsidRPr="00ED6EC7">
        <w:rPr>
          <w:rFonts w:ascii="Times New Roman" w:hAnsi="Times New Roman" w:cs="Times New Roman"/>
          <w:sz w:val="24"/>
          <w:szCs w:val="24"/>
        </w:rPr>
        <w:t>о  выплате</w:t>
      </w:r>
      <w:proofErr w:type="gramEnd"/>
      <w:r w:rsidRPr="00ED6EC7">
        <w:rPr>
          <w:rFonts w:ascii="Times New Roman" w:hAnsi="Times New Roman" w:cs="Times New Roman"/>
          <w:sz w:val="24"/>
          <w:szCs w:val="24"/>
        </w:rPr>
        <w:t xml:space="preserve"> денежного вознаграждения в размере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________ (__________) рублей (или: выдаче награды в форме ________________)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тому, кто совершит следующие правомерные действия: ________________________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в срок до ___________.</w:t>
      </w: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"___"________ ___ г. истец указанные действия совершил, что подтверждается ____________________.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ED6EC7">
          <w:rPr>
            <w:rFonts w:ascii="Times New Roman" w:hAnsi="Times New Roman" w:cs="Times New Roman"/>
            <w:sz w:val="24"/>
            <w:szCs w:val="24"/>
          </w:rPr>
          <w:t>п. 1 ст. 1055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лицо, объявившее публично о выплате денежного вознаграждения или выдаче иной награды (о выплате награды) тому, кто совершит указанное в объявлении правомерное действие в указанный в нем срок, обязано выплатить обещанную награду любому, кто совершил соответствующее действие, в частности, отыскал утраченную вещь или сообщил лицу, объявившему о награде, необходимые сведения.</w:t>
      </w:r>
    </w:p>
    <w:p w:rsidR="00ED6EC7" w:rsidRPr="00ED6EC7" w:rsidRDefault="00ED6EC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ED6EC7">
          <w:rPr>
            <w:rFonts w:ascii="Times New Roman" w:hAnsi="Times New Roman" w:cs="Times New Roman"/>
            <w:sz w:val="24"/>
            <w:szCs w:val="24"/>
          </w:rPr>
          <w:t>Требование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(претензию) истца от "___"___________ ___ г. N ___ о выплате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обещанной награды    ответчик   добровольно </w:t>
      </w:r>
      <w:proofErr w:type="gramStart"/>
      <w:r w:rsidRPr="00ED6EC7">
        <w:rPr>
          <w:rFonts w:ascii="Times New Roman" w:hAnsi="Times New Roman" w:cs="Times New Roman"/>
          <w:sz w:val="24"/>
          <w:szCs w:val="24"/>
        </w:rPr>
        <w:t>не  удовлетворил</w:t>
      </w:r>
      <w:proofErr w:type="gramEnd"/>
      <w:r w:rsidRPr="00ED6EC7">
        <w:rPr>
          <w:rFonts w:ascii="Times New Roman" w:hAnsi="Times New Roman" w:cs="Times New Roman"/>
          <w:sz w:val="24"/>
          <w:szCs w:val="24"/>
        </w:rPr>
        <w:t>, сославшись на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_______________________________________________ (или: осталось без ответа),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lastRenderedPageBreak/>
        <w:t xml:space="preserve">      (мотивы отказа)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что подтверждается _________________.</w:t>
      </w: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7" w:history="1">
        <w:r w:rsidRPr="00ED6EC7">
          <w:rPr>
            <w:rFonts w:ascii="Times New Roman" w:hAnsi="Times New Roman" w:cs="Times New Roman"/>
            <w:sz w:val="24"/>
            <w:szCs w:val="24"/>
          </w:rPr>
          <w:t>п. 1 ст. 1055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также </w:t>
      </w:r>
      <w:hyperlink r:id="rId8" w:history="1">
        <w:r w:rsidRPr="00ED6EC7">
          <w:rPr>
            <w:rFonts w:ascii="Times New Roman" w:hAnsi="Times New Roman" w:cs="Times New Roman"/>
            <w:sz w:val="24"/>
            <w:szCs w:val="24"/>
          </w:rPr>
          <w:t>ст. ст. 125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D6EC7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прошу:</w:t>
      </w: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обязать ответчика выплатить истцу обещанное публично денежное вознаграждение в размере ________ (__________) рублей (или: выдать истцу награду в форме __________________________________).</w:t>
      </w: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1. Документы, подтверждающие публичное обещание награды ответчиком.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2. Документы, подтверждающие совершение истцом действий, за которые обещана награда.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3. Расчет суммы исковых требований.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4. Копия </w:t>
      </w:r>
      <w:hyperlink r:id="rId10" w:history="1">
        <w:r w:rsidRPr="00ED6EC7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(претензии) истца от "___"________ ___ г. N ___.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5. Доказательства отказа ответчика от удовлетворения требования (претензии) истца.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7. Документ, подтверждающий уплату государственной пошлины.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8. Доверенность представителя от "___"________ ___ г. N ___ (если исковое заявление подписывается представителем истца).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9. Копия Свидетельства о государственной регистрации истца в качестве юридического лица или индивидуального предпринимателя от "___"________ ___ г. N ___ </w:t>
      </w:r>
      <w:hyperlink w:anchor="P80" w:history="1">
        <w:r w:rsidRPr="00ED6EC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ED6EC7">
        <w:rPr>
          <w:rFonts w:ascii="Times New Roman" w:hAnsi="Times New Roman" w:cs="Times New Roman"/>
          <w:sz w:val="24"/>
          <w:szCs w:val="24"/>
        </w:rPr>
        <w:t>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1" w:history="1">
        <w:r w:rsidRPr="00ED6EC7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ED6EC7">
        <w:rPr>
          <w:rFonts w:ascii="Times New Roman" w:hAnsi="Times New Roman" w:cs="Times New Roman"/>
          <w:sz w:val="24"/>
          <w:szCs w:val="24"/>
        </w:rPr>
        <w:t>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12. Иные документы, подтверждающие обстоятельства, на которых истец основывает свои требования.</w:t>
      </w: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"___"________ ___ г.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_______________/___________________/</w:t>
      </w:r>
    </w:p>
    <w:p w:rsidR="00ED6EC7" w:rsidRPr="00ED6EC7" w:rsidRDefault="00ED6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ED6EC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D6EC7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ED6EC7">
        <w:rPr>
          <w:rFonts w:ascii="Times New Roman" w:hAnsi="Times New Roman" w:cs="Times New Roman"/>
          <w:sz w:val="24"/>
          <w:szCs w:val="24"/>
        </w:rPr>
        <w:t xml:space="preserve">&lt;1&gt; Цена иска по искам о взыскании денежных средств, согласно </w:t>
      </w:r>
      <w:hyperlink r:id="rId11" w:history="1">
        <w:r w:rsidRPr="00ED6EC7">
          <w:rPr>
            <w:rFonts w:ascii="Times New Roman" w:hAnsi="Times New Roman" w:cs="Times New Roman"/>
            <w:sz w:val="24"/>
            <w:szCs w:val="24"/>
          </w:rPr>
          <w:t>п. 1 ч. 1 ст. 103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ED6EC7">
        <w:rPr>
          <w:rFonts w:ascii="Times New Roman" w:hAnsi="Times New Roman" w:cs="Times New Roman"/>
          <w:sz w:val="24"/>
          <w:szCs w:val="24"/>
        </w:rP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2" w:history="1">
        <w:proofErr w:type="spellStart"/>
        <w:r w:rsidRPr="00ED6EC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D6EC7">
          <w:rPr>
            <w:rFonts w:ascii="Times New Roman" w:hAnsi="Times New Roman" w:cs="Times New Roman"/>
            <w:sz w:val="24"/>
            <w:szCs w:val="24"/>
          </w:rPr>
          <w:t>. 1 п. 1 ст. 333.21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ED6EC7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3" w:history="1">
        <w:r w:rsidRPr="00ED6EC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EC7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ED6EC7">
        <w:rPr>
          <w:rFonts w:ascii="Times New Roman" w:hAnsi="Times New Roman" w:cs="Times New Roman"/>
          <w:sz w:val="24"/>
          <w:szCs w:val="24"/>
        </w:rPr>
        <w:t xml:space="preserve"> России от 13.11.2012 N </w:t>
      </w:r>
      <w:proofErr w:type="spellStart"/>
      <w:r w:rsidRPr="00ED6EC7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ED6EC7">
        <w:rPr>
          <w:rFonts w:ascii="Times New Roman" w:hAnsi="Times New Roman" w:cs="Times New Roman"/>
          <w:sz w:val="24"/>
          <w:szCs w:val="24"/>
        </w:rPr>
        <w:t xml:space="preserve">-7-6/843@, утвердивший данные формы, утратил силу с 01.01.2017 в связи с изданием </w:t>
      </w:r>
      <w:hyperlink r:id="rId14" w:history="1">
        <w:r w:rsidRPr="00ED6EC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EC7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ED6EC7">
        <w:rPr>
          <w:rFonts w:ascii="Times New Roman" w:hAnsi="Times New Roman" w:cs="Times New Roman"/>
          <w:sz w:val="24"/>
          <w:szCs w:val="24"/>
        </w:rPr>
        <w:t xml:space="preserve"> России от 12.09.2016 N </w:t>
      </w:r>
      <w:proofErr w:type="spellStart"/>
      <w:r w:rsidRPr="00ED6EC7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ED6EC7">
        <w:rPr>
          <w:rFonts w:ascii="Times New Roman" w:hAnsi="Times New Roman" w:cs="Times New Roman"/>
          <w:sz w:val="24"/>
          <w:szCs w:val="24"/>
        </w:rPr>
        <w:t xml:space="preserve">-7-14/481@, утвердившего новую форму и содержание документа, подтверждающего факт внесения записи в </w:t>
      </w:r>
      <w:proofErr w:type="spellStart"/>
      <w:r w:rsidRPr="00ED6EC7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ED6E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6EC7">
        <w:rPr>
          <w:rFonts w:ascii="Times New Roman" w:hAnsi="Times New Roman" w:cs="Times New Roman"/>
          <w:sz w:val="24"/>
          <w:szCs w:val="24"/>
        </w:rPr>
        <w:t>ЕГРИП</w:t>
      </w:r>
      <w:proofErr w:type="spellEnd"/>
      <w:r w:rsidRPr="00ED6EC7">
        <w:rPr>
          <w:rFonts w:ascii="Times New Roman" w:hAnsi="Times New Roman" w:cs="Times New Roman"/>
          <w:sz w:val="24"/>
          <w:szCs w:val="24"/>
        </w:rPr>
        <w:t>.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предпринимателя, после 01.01.2017 - Листом записи Единого государственного реестра юридических лиц или индивидуальных предпринимателей.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ED6EC7">
        <w:rPr>
          <w:rFonts w:ascii="Times New Roman" w:hAnsi="Times New Roman" w:cs="Times New Roman"/>
          <w:sz w:val="24"/>
          <w:szCs w:val="24"/>
        </w:rPr>
        <w:t xml:space="preserve">&lt;4&gt; Разъяснения, касающиеся документов, которые могут быть представлены в соответствии с </w:t>
      </w:r>
      <w:hyperlink r:id="rId15" w:history="1">
        <w:r w:rsidRPr="00ED6EC7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см. в </w:t>
      </w:r>
      <w:hyperlink r:id="rId16" w:history="1">
        <w:r w:rsidRPr="00ED6EC7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ED6EC7" w:rsidRPr="00ED6EC7" w:rsidRDefault="00ED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EC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history="1">
        <w:r w:rsidRPr="00ED6EC7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ED6EC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EC7" w:rsidRPr="00ED6EC7" w:rsidRDefault="00ED6E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ED6EC7" w:rsidRDefault="00ED6EC7">
      <w:pPr>
        <w:rPr>
          <w:rFonts w:ascii="Times New Roman" w:hAnsi="Times New Roman" w:cs="Times New Roman"/>
          <w:sz w:val="24"/>
          <w:szCs w:val="24"/>
        </w:rPr>
      </w:pPr>
    </w:p>
    <w:sectPr w:rsidR="00B14F4F" w:rsidRPr="00ED6EC7" w:rsidSect="00ED6EC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7"/>
    <w:rsid w:val="00322465"/>
    <w:rsid w:val="009C1C4E"/>
    <w:rsid w:val="00E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BA61"/>
  <w15:chartTrackingRefBased/>
  <w15:docId w15:val="{BB9EE841-4A6B-4E47-AFB4-EF92A7B0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AED7EB0C0C6953F232C2AAA6A8BBB7D12FD65FEFE437C76F483348E0CB4BF98AF5B1EAAE0A7F2FE5C2C4E99E8BC3B5BB00ADA72FBF05uEfBL" TargetMode="External"/><Relationship Id="rId13" Type="http://schemas.openxmlformats.org/officeDocument/2006/relationships/hyperlink" Target="consultantplus://offline/ref=7C69AED7EB0C0C6953F232C2AAA6A8BBB5D42AD356EBE437C76F483348E0CB4BEB8AADBDE8AF137A20F09495ACuCf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9AED7EB0C0C6953F232C2AAA6A8BBB7D02BDA5AE8E437C76F483348E0CB4BF98AF5B1EAAC087C2BE5C2C4E99E8BC3B5BB00ADA72FBF05uEfBL" TargetMode="External"/><Relationship Id="rId12" Type="http://schemas.openxmlformats.org/officeDocument/2006/relationships/hyperlink" Target="consultantplus://offline/ref=7C69AED7EB0C0C6953F232C2AAA6A8BBB7D223D65DE9E437C76F483348E0CB4BF98AF5B5EBA80D717CBFD2C0A0C987DFB4AD1EA7B92CuBf6L" TargetMode="External"/><Relationship Id="rId17" Type="http://schemas.openxmlformats.org/officeDocument/2006/relationships/hyperlink" Target="consultantplus://offline/ref=7C69AED7EB0C0C6953F232C2AAA6A8BBB7D12FD65FEFE437C76F483348E0CB4BF98AF5B3EBAA062E79AAC398AFCA98C1BCBB02A5B8u2f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9AED7EB0C0C6953F232C2AAA6A8BBB6D123DA58E8E437C76F483348E0CB4BF98AF5B1EAAE0D7B2DE5C2C4E99E8BC3B5BB00ADA72FBF05uEf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9AED7EB0C0C6953F22EC2ADA6A8BBB1D72AD55CE0B93DCF3644314FEF944EFE9BF5B2EBB00D7236EC9694uAf4L" TargetMode="External"/><Relationship Id="rId11" Type="http://schemas.openxmlformats.org/officeDocument/2006/relationships/hyperlink" Target="consultantplus://offline/ref=7C69AED7EB0C0C6953F232C2AAA6A8BBB7D12FD65FEFE437C76F483348E0CB4BF98AF5B1EAAE0B792CE5C2C4E99E8BC3B5BB00ADA72FBF05uEfBL" TargetMode="External"/><Relationship Id="rId5" Type="http://schemas.openxmlformats.org/officeDocument/2006/relationships/hyperlink" Target="consultantplus://offline/ref=7C69AED7EB0C0C6953F232C2AAA6A8BBB7D02BDA5AE8E437C76F483348E0CB4BF98AF5B1EAAC087C2BE5C2C4E99E8BC3B5BB00ADA72FBF05uEfBL" TargetMode="External"/><Relationship Id="rId15" Type="http://schemas.openxmlformats.org/officeDocument/2006/relationships/hyperlink" Target="consultantplus://offline/ref=7C69AED7EB0C0C6953F232C2AAA6A8BBB7D12FD65FEFE437C76F483348E0CB4BF98AF5B3EBAA062E79AAC398AFCA98C1BCBB02A5B8u2f4L" TargetMode="External"/><Relationship Id="rId10" Type="http://schemas.openxmlformats.org/officeDocument/2006/relationships/hyperlink" Target="consultantplus://offline/ref=7C69AED7EB0C0C6953F22EC2ADA6A8BBB1D72AD55CE0B93DCF3644314FEF944EFE9BF5B2EBB00D7236EC9694uAf4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C69AED7EB0C0C6953F232C2AAA6A8BBB7D12FD65FEFE437C76F483348E0CB4BF98AF5B1EAAE0E7E2CE5C2C4E99E8BC3B5BB00ADA72FBF05uEfBL" TargetMode="External"/><Relationship Id="rId9" Type="http://schemas.openxmlformats.org/officeDocument/2006/relationships/hyperlink" Target="consultantplus://offline/ref=7C69AED7EB0C0C6953F232C2AAA6A8BBB7D12FD65FEFE437C76F483348E0CB4BF98AF5B1EAAE0A7D2AE5C2C4E99E8BC3B5BB00ADA72FBF05uEfBL" TargetMode="External"/><Relationship Id="rId14" Type="http://schemas.openxmlformats.org/officeDocument/2006/relationships/hyperlink" Target="consultantplus://offline/ref=7C69AED7EB0C0C6953F232C2AAA6A8BBB6D02ED059E3E437C76F483348E0CB4BEB8AADBDE8AF137A20F09495ACuC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2019-08-21T11:31:00Z</dcterms:created>
  <dcterms:modified xsi:type="dcterms:W3CDTF">2019-08-21T11:33:00Z</dcterms:modified>
</cp:coreProperties>
</file>