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53" w:rsidRPr="00070653" w:rsidRDefault="00070653">
      <w:pPr>
        <w:pStyle w:val="ConsPlusNonformat"/>
        <w:spacing w:before="260"/>
        <w:jc w:val="both"/>
      </w:pPr>
      <w:r w:rsidRPr="00070653">
        <w:t xml:space="preserve">                                  В ______________________ районный суд </w:t>
      </w:r>
      <w:hyperlink w:anchor="P78" w:history="1">
        <w:r w:rsidRPr="00070653">
          <w:t>&lt;1&gt;</w:t>
        </w:r>
      </w:hyperlink>
    </w:p>
    <w:p w:rsidR="00070653" w:rsidRPr="00070653" w:rsidRDefault="00070653">
      <w:pPr>
        <w:pStyle w:val="ConsPlusNonformat"/>
        <w:jc w:val="both"/>
      </w:pP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Истец: __________________________________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(Ф.И.О. собственника/пользователя/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 владельца земельного участка)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адрес: _________________________________,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телефон: ___________, факс: 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эл. почта: 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Представитель истца: 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(данные с учетом </w:t>
      </w:r>
      <w:hyperlink r:id="rId4" w:history="1">
        <w:r w:rsidRPr="00070653">
          <w:t>ст. 48</w:t>
        </w:r>
      </w:hyperlink>
      <w:r w:rsidRPr="00070653">
        <w:t xml:space="preserve"> Гражданского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       процессуального кодекса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         Российской Федерации)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адрес: _________________________________,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телефон: ___________, факс: 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эл. почта: 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Ответчик: _______________________________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(наименование органа, изменившего целевое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назначение земельного участка)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адрес: _________________________________,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телефон: ___________, факс: 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эл. почта: 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Третье лицо: 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(наименование органа государственной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    власти или органа местного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                          самоуправления)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адрес: _________________________________,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телефон: ___________, факс: ____________,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эл. почта: 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Цена иска _________(_________) рублей </w:t>
      </w:r>
      <w:hyperlink w:anchor="P79" w:history="1">
        <w:r w:rsidRPr="00070653">
          <w:t>&lt;2&gt;</w:t>
        </w:r>
      </w:hyperlink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    Госпошлина: ________(________) рублей </w:t>
      </w:r>
      <w:hyperlink w:anchor="P80" w:history="1">
        <w:r w:rsidRPr="00070653">
          <w:t>&lt;3&gt;</w:t>
        </w:r>
      </w:hyperlink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jc w:val="center"/>
        <w:rPr>
          <w:b/>
        </w:rPr>
      </w:pPr>
      <w:r w:rsidRPr="00070653">
        <w:rPr>
          <w:b/>
        </w:rPr>
        <w:t>ИСКОВОЕ ЗАЯВЛЕНИЕ</w:t>
      </w:r>
    </w:p>
    <w:p w:rsidR="00070653" w:rsidRPr="00070653" w:rsidRDefault="00070653">
      <w:pPr>
        <w:pStyle w:val="ConsPlusNormal"/>
        <w:jc w:val="center"/>
        <w:rPr>
          <w:b/>
        </w:rPr>
      </w:pPr>
      <w:r w:rsidRPr="00070653">
        <w:rPr>
          <w:b/>
        </w:rPr>
        <w:t>о возмещении убытков, причиненных изменением целевого</w:t>
      </w:r>
    </w:p>
    <w:p w:rsidR="00070653" w:rsidRPr="00070653" w:rsidRDefault="00070653">
      <w:pPr>
        <w:pStyle w:val="ConsPlusNormal"/>
        <w:jc w:val="center"/>
        <w:rPr>
          <w:b/>
        </w:rPr>
      </w:pPr>
      <w:r w:rsidRPr="00070653">
        <w:rPr>
          <w:b/>
        </w:rPr>
        <w:t>назначения земельного участка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ind w:firstLine="540"/>
        <w:jc w:val="both"/>
      </w:pPr>
      <w:r w:rsidRPr="00070653">
        <w:t>Истцу на праве __________________ (собственности/аренды/бессрочного пользования/пожизненного наследуемого владения) принадлежит земельный участок площадью __________ с кадастровым номером __________, расположенный по адресу: _______________________________________, на основании ______________________, что подтверждается записью в Едином государственном реестре недвижимости от "___"______ ____ г. N ____ (</w:t>
      </w:r>
      <w:hyperlink r:id="rId5" w:history="1">
        <w:r w:rsidRPr="00070653">
          <w:t>Выписка</w:t>
        </w:r>
      </w:hyperlink>
      <w:r w:rsidRPr="00070653">
        <w:t xml:space="preserve"> из Единого государственного реестра недвижимости от "___"______ ____ г. N ____ </w:t>
      </w:r>
      <w:hyperlink w:anchor="P81" w:history="1">
        <w:r w:rsidRPr="00070653">
          <w:t>&lt;4&gt;</w:t>
        </w:r>
      </w:hyperlink>
      <w:r w:rsidRPr="00070653">
        <w:t>).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Целевое назначение земельного участка - _____________________, что подтверждается _________________________.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По ходатайству Третьего лица N _____ от "___"__________ ____ г. без согласования с Истцом целевое назначение принадлежащего Истцу земельного участка было изменено Ответчиком с категории _________________ на категорию ______________________.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В результате изменения целевого назначения земельного участка Истцу были причинены убытки в виде _____________ в размере _____ (__________) рублей, что подтверждается _____________________________________.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 xml:space="preserve">В соответствии с </w:t>
      </w:r>
      <w:hyperlink r:id="rId6" w:history="1">
        <w:proofErr w:type="spellStart"/>
        <w:r w:rsidRPr="00070653">
          <w:t>пп</w:t>
        </w:r>
        <w:proofErr w:type="spellEnd"/>
        <w:r w:rsidRPr="00070653">
          <w:t>. 5 п. 1 ст. 57</w:t>
        </w:r>
      </w:hyperlink>
      <w:r w:rsidRPr="00070653">
        <w:t xml:space="preserve"> Земельного кодекса Российской Федерации убытки, причиненные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участка, подлежат возмещению в полном объеме, в том числе упущенная выгода.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 xml:space="preserve">В соответствии со </w:t>
      </w:r>
      <w:hyperlink r:id="rId7" w:history="1">
        <w:r w:rsidRPr="00070653">
          <w:t>ст. 15</w:t>
        </w:r>
      </w:hyperlink>
      <w:r w:rsidRPr="00070653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lastRenderedPageBreak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70653" w:rsidRPr="00070653" w:rsidRDefault="00070653">
      <w:pPr>
        <w:pStyle w:val="ConsPlusNonformat"/>
        <w:spacing w:before="200"/>
        <w:jc w:val="both"/>
      </w:pPr>
      <w:r w:rsidRPr="00070653">
        <w:t xml:space="preserve">    </w:t>
      </w:r>
      <w:proofErr w:type="gramStart"/>
      <w:r w:rsidRPr="00070653">
        <w:t>Требование  (</w:t>
      </w:r>
      <w:proofErr w:type="gramEnd"/>
      <w:r w:rsidRPr="00070653">
        <w:t>претензию)  Истца  от  "___"__________  ____  г. N _____ о</w:t>
      </w:r>
    </w:p>
    <w:p w:rsidR="00070653" w:rsidRPr="00070653" w:rsidRDefault="00070653">
      <w:pPr>
        <w:pStyle w:val="ConsPlusNonformat"/>
        <w:jc w:val="both"/>
      </w:pPr>
      <w:proofErr w:type="gramStart"/>
      <w:r w:rsidRPr="00070653">
        <w:t>возмещении  убытков</w:t>
      </w:r>
      <w:proofErr w:type="gramEnd"/>
      <w:r w:rsidRPr="00070653">
        <w:t>,  причиненных изменением целевого назначения земельного</w:t>
      </w:r>
    </w:p>
    <w:p w:rsidR="00070653" w:rsidRPr="00070653" w:rsidRDefault="00070653">
      <w:pPr>
        <w:pStyle w:val="ConsPlusNonformat"/>
        <w:jc w:val="both"/>
      </w:pPr>
      <w:r w:rsidRPr="00070653">
        <w:t>участка, Ответчик добровольно не удовлетворил, сославшись на ______________</w:t>
      </w:r>
    </w:p>
    <w:p w:rsidR="00070653" w:rsidRPr="00070653" w:rsidRDefault="00070653">
      <w:pPr>
        <w:pStyle w:val="ConsPlusNonformat"/>
        <w:jc w:val="both"/>
      </w:pPr>
      <w:r w:rsidRPr="00070653">
        <w:t>___________________________________________________________________________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                     (мотивы отказа)</w:t>
      </w:r>
    </w:p>
    <w:p w:rsidR="00070653" w:rsidRPr="00070653" w:rsidRDefault="00070653">
      <w:pPr>
        <w:pStyle w:val="ConsPlusNonformat"/>
        <w:jc w:val="both"/>
      </w:pPr>
      <w:r w:rsidRPr="00070653">
        <w:t>(или: осталось без ответа), что подтверждается ___________________________.</w:t>
      </w:r>
    </w:p>
    <w:p w:rsidR="00070653" w:rsidRPr="00070653" w:rsidRDefault="00070653">
      <w:pPr>
        <w:pStyle w:val="ConsPlusNormal"/>
        <w:ind w:firstLine="540"/>
        <w:jc w:val="both"/>
      </w:pPr>
      <w:r w:rsidRPr="00070653">
        <w:t xml:space="preserve">В соответствии с вышеизложенным и руководствуясь </w:t>
      </w:r>
      <w:hyperlink r:id="rId8" w:history="1">
        <w:proofErr w:type="spellStart"/>
        <w:r w:rsidRPr="00070653">
          <w:t>пп</w:t>
        </w:r>
        <w:proofErr w:type="spellEnd"/>
        <w:r w:rsidRPr="00070653">
          <w:t>. 5 п. 1 ст. 57</w:t>
        </w:r>
      </w:hyperlink>
      <w:r w:rsidRPr="00070653">
        <w:t xml:space="preserve"> Земельного кодекса Российской Федерации, </w:t>
      </w:r>
      <w:hyperlink r:id="rId9" w:history="1">
        <w:r w:rsidRPr="00070653">
          <w:t>ст. 15</w:t>
        </w:r>
      </w:hyperlink>
      <w:r w:rsidRPr="00070653">
        <w:t xml:space="preserve"> Гражданского кодекса Российской Федерации, </w:t>
      </w:r>
      <w:hyperlink r:id="rId10" w:history="1">
        <w:r w:rsidRPr="00070653">
          <w:t>ст. ст. 131</w:t>
        </w:r>
      </w:hyperlink>
      <w:r w:rsidRPr="00070653">
        <w:t xml:space="preserve">, </w:t>
      </w:r>
      <w:hyperlink r:id="rId11" w:history="1">
        <w:r w:rsidRPr="00070653">
          <w:t>132</w:t>
        </w:r>
      </w:hyperlink>
      <w:r w:rsidRPr="00070653">
        <w:t xml:space="preserve"> Гражданского процессуального кодекса Российской Федерации,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jc w:val="center"/>
        <w:rPr>
          <w:b/>
        </w:rPr>
      </w:pPr>
      <w:bookmarkStart w:id="0" w:name="_GoBack"/>
      <w:r w:rsidRPr="00070653">
        <w:rPr>
          <w:b/>
        </w:rPr>
        <w:t>ПРОШУ СУД:</w:t>
      </w:r>
    </w:p>
    <w:bookmarkEnd w:id="0"/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ind w:firstLine="540"/>
        <w:jc w:val="both"/>
      </w:pPr>
      <w:r w:rsidRPr="00070653">
        <w:t>взыскать с Ответчика убытки в виде _________________ в размере ____ (_________) рублей, причиненные в результате изменения целевого назначения земельного участка.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ind w:firstLine="540"/>
        <w:jc w:val="both"/>
      </w:pPr>
      <w:r w:rsidRPr="00070653">
        <w:t>Приложение: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 xml:space="preserve">1. </w:t>
      </w:r>
      <w:hyperlink r:id="rId12" w:history="1">
        <w:r w:rsidRPr="00070653">
          <w:t>Выписка</w:t>
        </w:r>
      </w:hyperlink>
      <w:r w:rsidRPr="00070653">
        <w:t xml:space="preserve"> из Единого государственного реестра недвижимости от "___"______ ____ г. N ____, подтверждающая право Истца на земельный участок.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2. Копия документа, подтверждающего целевое назначение земельного участка.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3. Копия ходатайства Третьего лица N ___ от "___"__________ ____ г.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4. Документы, подтверждающие отсутствие согласия Истца на изменение целевого назначения участка.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5. Документы, подтверждающие причинение убытков Истцу.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6. Расчет суммы исковых требований.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7. Копия требования (претензии) Истца от "___"__________ ____ г. N ___.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8. Доказательства отказа Ответчика от удовлетворения требования (претензии) Истца.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9.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10. Документ, подтверждающий уплату государственной пошлины.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11. Доверенность представителя от "___"__________ ____ г. N ___ (если исковое заявление подписывается представителем Истца).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12. Иные документы, подтверждающие обстоятельства, на которых Истец основывает свои требования.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nformat"/>
        <w:jc w:val="both"/>
      </w:pPr>
      <w:r w:rsidRPr="00070653">
        <w:t xml:space="preserve">    "___"__________ ____ г.</w:t>
      </w:r>
    </w:p>
    <w:p w:rsidR="00070653" w:rsidRPr="00070653" w:rsidRDefault="00070653">
      <w:pPr>
        <w:pStyle w:val="ConsPlusNonformat"/>
        <w:jc w:val="both"/>
      </w:pPr>
    </w:p>
    <w:p w:rsidR="00070653" w:rsidRPr="00070653" w:rsidRDefault="00070653">
      <w:pPr>
        <w:pStyle w:val="ConsPlusNonformat"/>
        <w:jc w:val="both"/>
      </w:pPr>
      <w:r w:rsidRPr="00070653">
        <w:t xml:space="preserve">    Истец (представитель):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___________________/_________________/</w:t>
      </w:r>
    </w:p>
    <w:p w:rsidR="00070653" w:rsidRPr="00070653" w:rsidRDefault="00070653">
      <w:pPr>
        <w:pStyle w:val="ConsPlusNonformat"/>
        <w:jc w:val="both"/>
      </w:pPr>
      <w:r w:rsidRPr="00070653">
        <w:t xml:space="preserve">         (</w:t>
      </w:r>
      <w:proofErr w:type="gramStart"/>
      <w:r w:rsidRPr="00070653">
        <w:t xml:space="preserve">подпись)   </w:t>
      </w:r>
      <w:proofErr w:type="gramEnd"/>
      <w:r w:rsidRPr="00070653">
        <w:t xml:space="preserve">       (Ф.И.О.)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ind w:firstLine="540"/>
        <w:jc w:val="both"/>
      </w:pPr>
      <w:r w:rsidRPr="00070653">
        <w:t>--------------------------------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r w:rsidRPr="00070653">
        <w:t>Информация для сведения: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bookmarkStart w:id="1" w:name="P78"/>
      <w:bookmarkEnd w:id="1"/>
      <w:r w:rsidRPr="00070653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3" w:history="1">
        <w:r w:rsidRPr="00070653">
          <w:t>п. 5 ч. 1 ст. 23</w:t>
        </w:r>
      </w:hyperlink>
      <w:r w:rsidRPr="00070653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 w:rsidRPr="00070653">
          <w:t>ст. 24</w:t>
        </w:r>
      </w:hyperlink>
      <w:r w:rsidRPr="00070653">
        <w:t xml:space="preserve"> Гражданского процессуального кодекса Российской Федерации).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bookmarkStart w:id="2" w:name="P79"/>
      <w:bookmarkEnd w:id="2"/>
      <w:r w:rsidRPr="00070653">
        <w:t xml:space="preserve">&lt;2&gt; Цена иска по искам о взыскании денежных средств, согласно </w:t>
      </w:r>
      <w:hyperlink r:id="rId15" w:history="1">
        <w:r w:rsidRPr="00070653">
          <w:t>п. 1 ч. 1 ст. 91</w:t>
        </w:r>
      </w:hyperlink>
      <w:r w:rsidRPr="00070653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bookmarkStart w:id="3" w:name="P80"/>
      <w:bookmarkEnd w:id="3"/>
      <w:r w:rsidRPr="00070653">
        <w:t xml:space="preserve">&lt;3&gt; Госпошлина при подаче искового заявления имущественного характера, административного искового заявления имущественного характера, подлежащих оценке, определяется в соответствии с </w:t>
      </w:r>
      <w:hyperlink r:id="rId16" w:history="1">
        <w:proofErr w:type="spellStart"/>
        <w:r w:rsidRPr="00070653">
          <w:t>пп</w:t>
        </w:r>
        <w:proofErr w:type="spellEnd"/>
        <w:r w:rsidRPr="00070653">
          <w:t>. 1 п. 1 ст. 333.19</w:t>
        </w:r>
      </w:hyperlink>
      <w:r w:rsidRPr="00070653">
        <w:t xml:space="preserve"> Налогового кодекса Российской Федерации.</w:t>
      </w:r>
    </w:p>
    <w:p w:rsidR="00070653" w:rsidRPr="00070653" w:rsidRDefault="00070653">
      <w:pPr>
        <w:pStyle w:val="ConsPlusNormal"/>
        <w:spacing w:before="220"/>
        <w:ind w:firstLine="540"/>
        <w:jc w:val="both"/>
      </w:pPr>
      <w:bookmarkStart w:id="4" w:name="P81"/>
      <w:bookmarkEnd w:id="4"/>
      <w:r w:rsidRPr="00070653">
        <w:t>&lt;4&gt;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7" w:history="1">
        <w:r w:rsidRPr="00070653">
          <w:t>ч. 1 ст. 28</w:t>
        </w:r>
      </w:hyperlink>
      <w:r w:rsidRPr="00070653">
        <w:t xml:space="preserve"> Федерального закона от 13.07.2015 N 218-ФЗ "О государственной регистрации недвижимости").</w:t>
      </w: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ind w:firstLine="540"/>
        <w:jc w:val="both"/>
      </w:pPr>
    </w:p>
    <w:p w:rsidR="00070653" w:rsidRPr="00070653" w:rsidRDefault="00070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70653" w:rsidRDefault="00070653"/>
    <w:sectPr w:rsidR="00B14F4F" w:rsidRPr="00070653" w:rsidSect="00070653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53"/>
    <w:rsid w:val="00070653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43AF"/>
  <w15:chartTrackingRefBased/>
  <w15:docId w15:val="{AA99B3B5-49A4-4531-885C-05104F4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6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53ECB11E0EEB1ACCC3D3AE027AA4D6CFD22D68127E92907DE7F19169F4447559C77D20B2550579702B9F8E5E3553FCBEFCA02A69BD3DFiAG9T" TargetMode="External"/><Relationship Id="rId13" Type="http://schemas.openxmlformats.org/officeDocument/2006/relationships/hyperlink" Target="consultantplus://offline/ref=D9953ECB11E0EEB1ACCC3D3AE027AA4D6CFD22DF8225E92907DE7F19169F4447559C77D20B275A599A02B9F8E5E3553FCBEFCA02A69BD3DFiAG9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53ECB11E0EEB1ACCC3D3AE027AA4D6CFF20DB832FE92907DE7F19169F4447559C77D20B2558579302B9F8E5E3553FCBEFCA02A69BD3DFiAG9T" TargetMode="External"/><Relationship Id="rId12" Type="http://schemas.openxmlformats.org/officeDocument/2006/relationships/hyperlink" Target="consultantplus://offline/ref=D9953ECB11E0EEB1ACCC213AE727AA4D6BF622D7852DB4230F87731B11901B42528D77D1083B58568C0BEDA8iAG8T" TargetMode="External"/><Relationship Id="rId17" Type="http://schemas.openxmlformats.org/officeDocument/2006/relationships/hyperlink" Target="consultantplus://offline/ref=D9953ECB11E0EEB1ACCC3D3AE027AA4D6CFD22DE8D24E92907DE7F19169F4447559C77D20B255C5A9002B9F8E5E3553FCBEFCA02A69BD3DFiAG9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53ECB11E0EEB1ACCC3D3AE027AA4D6CFC2ADA8624E92907DE7F19169F4447559C77D60A265D55C658A9FCACB45B23C8F9D408B898iDGA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53ECB11E0EEB1ACCC3D3AE027AA4D6CFD22D68127E92907DE7F19169F4447559C77D20B2550579702B9F8E5E3553FCBEFCA02A69BD3DFiAG9T" TargetMode="External"/><Relationship Id="rId11" Type="http://schemas.openxmlformats.org/officeDocument/2006/relationships/hyperlink" Target="consultantplus://offline/ref=D9953ECB11E0EEB1ACCC3D3AE027AA4D6CFD22DF8225E92907DE7F19169F4447559C77D20B255E5A9102B9F8E5E3553FCBEFCA02A69BD3DFiAG9T" TargetMode="External"/><Relationship Id="rId5" Type="http://schemas.openxmlformats.org/officeDocument/2006/relationships/hyperlink" Target="consultantplus://offline/ref=D9953ECB11E0EEB1ACCC213AE727AA4D6BF622D7852DB4230F87731B11901B42528D77D1083B58568C0BEDA8iAG8T" TargetMode="External"/><Relationship Id="rId15" Type="http://schemas.openxmlformats.org/officeDocument/2006/relationships/hyperlink" Target="consultantplus://offline/ref=D9953ECB11E0EEB1ACCC3D3AE027AA4D6CFD22DF8225E92907DE7F19169F4447559C77D20B255C5C9502B9F8E5E3553FCBEFCA02A69BD3DFiAG9T" TargetMode="External"/><Relationship Id="rId10" Type="http://schemas.openxmlformats.org/officeDocument/2006/relationships/hyperlink" Target="consultantplus://offline/ref=D9953ECB11E0EEB1ACCC3D3AE027AA4D6CFD22DF8225E92907DE7F19169F4447559C77D20B255E5C9A02B9F8E5E3553FCBEFCA02A69BD3DFiAG9T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9953ECB11E0EEB1ACCC3D3AE027AA4D6CFD22DF8225E92907DE7F19169F4447559C77D20B255A5D9202B9F8E5E3553FCBEFCA02A69BD3DFiAG9T" TargetMode="External"/><Relationship Id="rId9" Type="http://schemas.openxmlformats.org/officeDocument/2006/relationships/hyperlink" Target="consultantplus://offline/ref=D9953ECB11E0EEB1ACCC3D3AE027AA4D6CFF20DB832FE92907DE7F19169F4447559C77D20B2558579302B9F8E5E3553FCBEFCA02A69BD3DFiAG9T" TargetMode="External"/><Relationship Id="rId14" Type="http://schemas.openxmlformats.org/officeDocument/2006/relationships/hyperlink" Target="consultantplus://offline/ref=D9953ECB11E0EEB1ACCC3D3AE027AA4D6CFD22DF8225E92907DE7F19169F4447559C77D20B25595C9002B9F8E5E3553FCBEFCA02A69BD3DFiAG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2019-08-23T19:06:00Z</dcterms:created>
  <dcterms:modified xsi:type="dcterms:W3CDTF">2019-08-23T19:08:00Z</dcterms:modified>
</cp:coreProperties>
</file>