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CC" w:rsidRPr="00420CCC" w:rsidRDefault="00420CCC">
      <w:pPr>
        <w:pStyle w:val="ConsPlusNonformat"/>
        <w:spacing w:before="260"/>
        <w:jc w:val="both"/>
      </w:pPr>
      <w:r w:rsidRPr="00420CCC">
        <w:t xml:space="preserve">                                 В _______________________ районный суд </w:t>
      </w:r>
      <w:hyperlink w:anchor="P75" w:history="1">
        <w:r w:rsidRPr="00420CCC">
          <w:t>&lt;1&gt;</w:t>
        </w:r>
      </w:hyperlink>
    </w:p>
    <w:p w:rsidR="00420CCC" w:rsidRPr="00420CCC" w:rsidRDefault="00420CCC">
      <w:pPr>
        <w:pStyle w:val="ConsPlusNonformat"/>
        <w:jc w:val="both"/>
      </w:pP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Истец: ___________________________________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                 (Ф.И.О.)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адрес: __________________________________,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телефон: __________, факс: ______________,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адрес электронной почты: _________________</w:t>
      </w:r>
    </w:p>
    <w:p w:rsidR="00420CCC" w:rsidRPr="00420CCC" w:rsidRDefault="00420CCC">
      <w:pPr>
        <w:pStyle w:val="ConsPlusNonformat"/>
        <w:jc w:val="both"/>
      </w:pP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Представитель истца: _____________________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                   (данные с учетом </w:t>
      </w:r>
      <w:hyperlink r:id="rId4" w:history="1">
        <w:r w:rsidRPr="00420CCC">
          <w:t>ст. 48</w:t>
        </w:r>
      </w:hyperlink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              Гражданского процессуального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             кодекса Российской Федерации)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адрес: __________________________________,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телефон: __________, факс: ______________,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адрес электронной почты: _________________</w:t>
      </w:r>
    </w:p>
    <w:p w:rsidR="00420CCC" w:rsidRPr="00420CCC" w:rsidRDefault="00420CCC">
      <w:pPr>
        <w:pStyle w:val="ConsPlusNonformat"/>
        <w:jc w:val="both"/>
      </w:pP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Ответчик: ________________________________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                     (Ф.И.О.)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адрес: __________________________________,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телефон: __________, факс: ______________,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адрес электронной почты: _________________</w:t>
      </w:r>
    </w:p>
    <w:p w:rsidR="00420CCC" w:rsidRPr="00420CCC" w:rsidRDefault="00420CCC">
      <w:pPr>
        <w:pStyle w:val="ConsPlusNonformat"/>
        <w:jc w:val="both"/>
      </w:pPr>
    </w:p>
    <w:p w:rsidR="00420CCC" w:rsidRPr="00420CCC" w:rsidRDefault="00420CCC">
      <w:pPr>
        <w:pStyle w:val="ConsPlusNonformat"/>
        <w:jc w:val="both"/>
      </w:pPr>
      <w:r w:rsidRPr="00420CCC">
        <w:t xml:space="preserve">                                 Госпошлина: ___________________ рублей </w:t>
      </w:r>
      <w:hyperlink w:anchor="P76" w:history="1">
        <w:r w:rsidRPr="00420CCC">
          <w:t>&lt;2&gt;</w:t>
        </w:r>
      </w:hyperlink>
    </w:p>
    <w:p w:rsidR="00420CCC" w:rsidRPr="00420CCC" w:rsidRDefault="00420CCC">
      <w:pPr>
        <w:pStyle w:val="ConsPlusNormal"/>
        <w:ind w:firstLine="540"/>
        <w:jc w:val="both"/>
      </w:pPr>
    </w:p>
    <w:p w:rsidR="00420CCC" w:rsidRPr="00420CCC" w:rsidRDefault="00420CCC">
      <w:pPr>
        <w:pStyle w:val="ConsPlusNormal"/>
        <w:jc w:val="center"/>
        <w:rPr>
          <w:b/>
        </w:rPr>
      </w:pPr>
      <w:r w:rsidRPr="00420CCC">
        <w:rPr>
          <w:b/>
        </w:rPr>
        <w:t>ИСКОВОЕ ЗАЯВЛЕНИЕ</w:t>
      </w:r>
    </w:p>
    <w:p w:rsidR="00420CCC" w:rsidRPr="00420CCC" w:rsidRDefault="00420CCC">
      <w:pPr>
        <w:pStyle w:val="ConsPlusNormal"/>
        <w:jc w:val="center"/>
        <w:rPr>
          <w:b/>
        </w:rPr>
      </w:pPr>
      <w:r w:rsidRPr="00420CCC">
        <w:rPr>
          <w:b/>
        </w:rPr>
        <w:t>о прекращении права пользования жилым помещением</w:t>
      </w:r>
    </w:p>
    <w:p w:rsidR="00420CCC" w:rsidRPr="00420CCC" w:rsidRDefault="00420CCC">
      <w:pPr>
        <w:pStyle w:val="ConsPlusNormal"/>
        <w:jc w:val="center"/>
        <w:rPr>
          <w:b/>
        </w:rPr>
      </w:pPr>
      <w:r w:rsidRPr="00420CCC">
        <w:rPr>
          <w:b/>
        </w:rPr>
        <w:t>бывшим членом семьи собственника и о его выселении</w:t>
      </w:r>
    </w:p>
    <w:p w:rsidR="00420CCC" w:rsidRPr="00420CCC" w:rsidRDefault="00420CCC">
      <w:pPr>
        <w:pStyle w:val="ConsPlusNormal"/>
        <w:ind w:firstLine="540"/>
        <w:jc w:val="both"/>
      </w:pPr>
    </w:p>
    <w:p w:rsidR="00420CCC" w:rsidRPr="00420CCC" w:rsidRDefault="00420CCC">
      <w:pPr>
        <w:pStyle w:val="ConsPlusNormal"/>
        <w:ind w:firstLine="540"/>
        <w:jc w:val="both"/>
      </w:pPr>
      <w:r w:rsidRPr="00420CCC">
        <w:t xml:space="preserve">На основании Договора купли-продажи (варианты: мены, дарения и иного договора, свидетельства о праве на наследство и т.д.) от "___"___________ ____ г. N _____ (далее - Договор) Истец является собственником жилого дома (варианты: части жилого дома, квартиры, части квартиры, комнаты), расположенного(ой) по адресу: _________________________, что подтверждается записью в Едином государственном реестре недвижимости от "___"______ ____ г. N ____ (Выписка из Единого государственного реестра недвижимости от "___"______ ____ г. N ___, Приложение N ___ </w:t>
      </w:r>
      <w:hyperlink w:anchor="P77" w:history="1">
        <w:r w:rsidRPr="00420CCC">
          <w:t>&lt;3&gt;</w:t>
        </w:r>
      </w:hyperlink>
      <w:r w:rsidRPr="00420CCC">
        <w:t>).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Ответчик является бывшим членом семьи Истца и имеет право пользоваться указанным жилым домом (варианты: частью жилого дома, квартирой, частью квартиры, комнатой) на основании записи о регистрации по постоянному месту жительства (или на иных основаниях) от "___"___________ ____ г.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Брак Истца с Ответчиком расторгнут, что подтверждается Свидетельством о расторжении брака, выданным _________________________, записью акта N _____ от "___"___________ ____ г.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У Ответчика есть собственный жилой дом (варианты: часть жилого дома, квартира, часть квартиры, комната) по адресу: ______________________________ (вариант: есть основания приобретения или осуществления права пользования иным жилым помещением).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(Вариант: У Ответчика есть собственный автомобиль стоимостью ______ (_____________) рублей, денежные средства во вкладах на сумму ______ (_____________) рублей (иные обстоятельства), что позволяет ему обеспечить себя иным жилым помещением.)</w:t>
      </w:r>
    </w:p>
    <w:p w:rsidR="00420CCC" w:rsidRPr="00420CCC" w:rsidRDefault="00420CCC">
      <w:pPr>
        <w:pStyle w:val="ConsPlusNormal"/>
        <w:ind w:firstLine="540"/>
        <w:jc w:val="both"/>
      </w:pPr>
    </w:p>
    <w:p w:rsidR="00420CCC" w:rsidRPr="00420CCC" w:rsidRDefault="00420CCC">
      <w:pPr>
        <w:pStyle w:val="ConsPlusNormal"/>
        <w:ind w:firstLine="540"/>
        <w:jc w:val="both"/>
      </w:pPr>
      <w:r w:rsidRPr="00420CCC">
        <w:t>Алиментных обязательств по отношению к Ответчику у Истца нет.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 xml:space="preserve">В соответствии с </w:t>
      </w:r>
      <w:hyperlink r:id="rId5" w:history="1">
        <w:r w:rsidRPr="00420CCC">
          <w:t>ч. 4 ст. 31</w:t>
        </w:r>
      </w:hyperlink>
      <w:r w:rsidRPr="00420CCC">
        <w:t xml:space="preserve"> Жилищного кодекса Российской Федерации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 </w:t>
      </w:r>
      <w:hyperlink w:anchor="P78" w:history="1">
        <w:r w:rsidRPr="00420CCC">
          <w:t>&lt;4&gt;</w:t>
        </w:r>
      </w:hyperlink>
      <w:r w:rsidRPr="00420CCC">
        <w:t>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"___"___________ ____ г. Истец потребовал от Ответчика добровольно выселиться и зарегистрироваться по иному месту постоянного проживания (вариант: оформить прекращение иных прав пользования), но Ответчик вопреки требованиям продолжает пользоваться указанным жилым домом (варианты: частью жилого дома, квартирой, частью квартиры, комнатой).</w:t>
      </w:r>
    </w:p>
    <w:p w:rsidR="00420CCC" w:rsidRPr="00420CCC" w:rsidRDefault="00420CCC">
      <w:pPr>
        <w:pStyle w:val="ConsPlusNonformat"/>
        <w:spacing w:before="200"/>
        <w:jc w:val="both"/>
      </w:pPr>
      <w:r w:rsidRPr="00420CCC">
        <w:lastRenderedPageBreak/>
        <w:t xml:space="preserve">    </w:t>
      </w:r>
      <w:proofErr w:type="gramStart"/>
      <w:r w:rsidRPr="00420CCC">
        <w:t>Требование  (</w:t>
      </w:r>
      <w:proofErr w:type="gramEnd"/>
      <w:r w:rsidRPr="00420CCC">
        <w:t>претензию)  Истца  от "___"_________  ____  г.  N ________</w:t>
      </w:r>
    </w:p>
    <w:p w:rsidR="00420CCC" w:rsidRPr="00420CCC" w:rsidRDefault="00420CCC">
      <w:pPr>
        <w:pStyle w:val="ConsPlusNonformat"/>
        <w:jc w:val="both"/>
      </w:pPr>
      <w:r w:rsidRPr="00420CCC">
        <w:t xml:space="preserve">об </w:t>
      </w:r>
      <w:proofErr w:type="gramStart"/>
      <w:r w:rsidRPr="00420CCC">
        <w:t>освобождении  квартиры</w:t>
      </w:r>
      <w:proofErr w:type="gramEnd"/>
      <w:r w:rsidRPr="00420CCC">
        <w:t xml:space="preserve">  Ответчик добровольно не удовлетворил, сославшись</w:t>
      </w:r>
    </w:p>
    <w:p w:rsidR="00420CCC" w:rsidRPr="00420CCC" w:rsidRDefault="00420CCC">
      <w:pPr>
        <w:pStyle w:val="ConsPlusNonformat"/>
        <w:jc w:val="both"/>
      </w:pPr>
      <w:r w:rsidRPr="00420CCC">
        <w:t>на ____________________________________________ (или: осталось без ответа),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       (мотивы отказа)</w:t>
      </w:r>
    </w:p>
    <w:p w:rsidR="00420CCC" w:rsidRPr="00420CCC" w:rsidRDefault="00420CCC">
      <w:pPr>
        <w:pStyle w:val="ConsPlusNonformat"/>
        <w:jc w:val="both"/>
      </w:pPr>
      <w:r w:rsidRPr="00420CCC">
        <w:t xml:space="preserve"> что подтверждается __________________________________________.</w:t>
      </w:r>
    </w:p>
    <w:p w:rsidR="00420CCC" w:rsidRPr="00420CCC" w:rsidRDefault="00420CCC">
      <w:pPr>
        <w:pStyle w:val="ConsPlusNormal"/>
        <w:ind w:firstLine="540"/>
        <w:jc w:val="both"/>
      </w:pPr>
      <w:r w:rsidRPr="00420CCC">
        <w:t xml:space="preserve">Согласно </w:t>
      </w:r>
      <w:hyperlink r:id="rId6" w:history="1">
        <w:r w:rsidRPr="00420CCC">
          <w:t>ч. 1 ст. 30</w:t>
        </w:r>
      </w:hyperlink>
      <w:r w:rsidRPr="00420CCC">
        <w:t xml:space="preserve"> Жилищного кодекса Российской Федерации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 xml:space="preserve">В силу положений </w:t>
      </w:r>
      <w:hyperlink r:id="rId7" w:history="1">
        <w:r w:rsidRPr="00420CCC">
          <w:t>ст. 304</w:t>
        </w:r>
      </w:hyperlink>
      <w:r w:rsidRPr="00420CCC">
        <w:t xml:space="preserve"> Гражданского кодекса Российской Федерации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 xml:space="preserve">Согласно </w:t>
      </w:r>
      <w:hyperlink r:id="rId8" w:history="1">
        <w:r w:rsidRPr="00420CCC">
          <w:t>ч. 1 ст. 35</w:t>
        </w:r>
      </w:hyperlink>
      <w:r w:rsidRPr="00420CCC">
        <w:t xml:space="preserve"> Жилищного кодекса Российской Федерации в случае прекращения у гражданина права пользования жилым помещением по основаниям, предусмотренным Жилищным </w:t>
      </w:r>
      <w:hyperlink r:id="rId9" w:history="1">
        <w:r w:rsidRPr="00420CCC">
          <w:t>кодексом</w:t>
        </w:r>
      </w:hyperlink>
      <w:r w:rsidRPr="00420CCC">
        <w:t xml:space="preserve"> Российской Федерации, другими федеральными законами, договором, или на основании решения суда данный гражданин обязан освободить соответствующее жилое помещение (прекратить пользоваться им). Если данный гражданин в срок, установленный собственником соответствующего жилого помещения, не освобождает указанное жилое помещение, он подлежит выселению по требованию собственника на основании решения суда.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 xml:space="preserve">На основании вышеизложенного и руководствуясь </w:t>
      </w:r>
      <w:hyperlink r:id="rId10" w:history="1">
        <w:r w:rsidRPr="00420CCC">
          <w:t>ч. 1 ст. 30</w:t>
        </w:r>
      </w:hyperlink>
      <w:r w:rsidRPr="00420CCC">
        <w:t xml:space="preserve">, </w:t>
      </w:r>
      <w:hyperlink r:id="rId11" w:history="1">
        <w:r w:rsidRPr="00420CCC">
          <w:t>ч. 4 ст. 31</w:t>
        </w:r>
      </w:hyperlink>
      <w:r w:rsidRPr="00420CCC">
        <w:t xml:space="preserve">, </w:t>
      </w:r>
      <w:hyperlink r:id="rId12" w:history="1">
        <w:r w:rsidRPr="00420CCC">
          <w:t>ч. 1 ст. 35</w:t>
        </w:r>
      </w:hyperlink>
      <w:r w:rsidRPr="00420CCC">
        <w:t xml:space="preserve"> Жилищного кодекса Российской Федерации, </w:t>
      </w:r>
      <w:hyperlink r:id="rId13" w:history="1">
        <w:r w:rsidRPr="00420CCC">
          <w:t>ст. 304</w:t>
        </w:r>
      </w:hyperlink>
      <w:r w:rsidRPr="00420CCC">
        <w:t xml:space="preserve"> Гражданского кодекса Российской Федерации, </w:t>
      </w:r>
      <w:hyperlink r:id="rId14" w:history="1">
        <w:r w:rsidRPr="00420CCC">
          <w:t>п. 1 ст. 98</w:t>
        </w:r>
      </w:hyperlink>
      <w:r w:rsidRPr="00420CCC">
        <w:t xml:space="preserve">, </w:t>
      </w:r>
      <w:hyperlink r:id="rId15" w:history="1">
        <w:r w:rsidRPr="00420CCC">
          <w:t>ст. ст. 131</w:t>
        </w:r>
      </w:hyperlink>
      <w:r w:rsidRPr="00420CCC">
        <w:t xml:space="preserve">, </w:t>
      </w:r>
      <w:hyperlink r:id="rId16" w:history="1">
        <w:r w:rsidRPr="00420CCC">
          <w:t>132</w:t>
        </w:r>
      </w:hyperlink>
      <w:r w:rsidRPr="00420CCC">
        <w:t xml:space="preserve"> Гражданского процессуального кодекса Российской Федерации</w:t>
      </w:r>
    </w:p>
    <w:p w:rsidR="00420CCC" w:rsidRPr="00420CCC" w:rsidRDefault="00420CCC">
      <w:pPr>
        <w:pStyle w:val="ConsPlusNormal"/>
        <w:ind w:firstLine="540"/>
        <w:jc w:val="both"/>
      </w:pPr>
    </w:p>
    <w:p w:rsidR="00420CCC" w:rsidRPr="00420CCC" w:rsidRDefault="00420CCC">
      <w:pPr>
        <w:pStyle w:val="ConsPlusNormal"/>
        <w:jc w:val="center"/>
        <w:rPr>
          <w:b/>
        </w:rPr>
      </w:pPr>
      <w:bookmarkStart w:id="0" w:name="_GoBack"/>
      <w:r w:rsidRPr="00420CCC">
        <w:rPr>
          <w:b/>
        </w:rPr>
        <w:t>ПРОШУ СУД:</w:t>
      </w:r>
    </w:p>
    <w:bookmarkEnd w:id="0"/>
    <w:p w:rsidR="00420CCC" w:rsidRPr="00420CCC" w:rsidRDefault="00420CCC">
      <w:pPr>
        <w:pStyle w:val="ConsPlusNormal"/>
        <w:ind w:firstLine="540"/>
        <w:jc w:val="both"/>
      </w:pPr>
    </w:p>
    <w:p w:rsidR="00420CCC" w:rsidRPr="00420CCC" w:rsidRDefault="00420CCC">
      <w:pPr>
        <w:pStyle w:val="ConsPlusNormal"/>
        <w:ind w:firstLine="540"/>
        <w:jc w:val="both"/>
      </w:pPr>
      <w:r w:rsidRPr="00420CCC">
        <w:t>1. Прекратить право Ответчика на пользование жилым домом (варианты: частью жилого дома, квартирой, частью квартиры, комнатой), расположенным(ой) по адресу: ______________________________.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 xml:space="preserve">2. Выселить Ответчика из жилого дома (варианты: части жилого дома, квартиры, части квартиры, комнаты) по адресу: ______________________________ </w:t>
      </w:r>
      <w:hyperlink w:anchor="P79" w:history="1">
        <w:r w:rsidRPr="00420CCC">
          <w:t>&lt;5&gt;</w:t>
        </w:r>
      </w:hyperlink>
      <w:r w:rsidRPr="00420CCC">
        <w:t>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3. Взыскать с Ответчика в пользу Истца расходы по уплате госпошлины в размере ______ (________) рублей.</w:t>
      </w:r>
    </w:p>
    <w:p w:rsidR="00420CCC" w:rsidRPr="00420CCC" w:rsidRDefault="00420CCC">
      <w:pPr>
        <w:pStyle w:val="ConsPlusNormal"/>
        <w:ind w:firstLine="540"/>
        <w:jc w:val="both"/>
      </w:pPr>
    </w:p>
    <w:p w:rsidR="00420CCC" w:rsidRPr="00420CCC" w:rsidRDefault="00420CCC">
      <w:pPr>
        <w:pStyle w:val="ConsPlusNormal"/>
        <w:ind w:firstLine="540"/>
        <w:jc w:val="both"/>
      </w:pPr>
      <w:r w:rsidRPr="00420CCC">
        <w:t>Приложение: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1. Копии правоустанавливающих документов на жилой дом (вариант: часть жилого дома, квартиры, часть квартиры, комнаты).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 xml:space="preserve">2. </w:t>
      </w:r>
      <w:hyperlink r:id="rId17" w:history="1">
        <w:r w:rsidRPr="00420CCC">
          <w:t>Выписка</w:t>
        </w:r>
      </w:hyperlink>
      <w:r w:rsidRPr="00420CCC">
        <w:t xml:space="preserve"> из Единого государственного реестра недвижимости, подтверждающая право собственности истца на жилой дом (вариант: часть жилого дома, квартиры, часть квартиры, комнаты) </w:t>
      </w:r>
      <w:hyperlink w:anchor="P77" w:history="1">
        <w:r w:rsidRPr="00420CCC">
          <w:t>&lt;3&gt;</w:t>
        </w:r>
      </w:hyperlink>
      <w:r w:rsidRPr="00420CCC">
        <w:t>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 xml:space="preserve">3. Выписка </w:t>
      </w:r>
      <w:proofErr w:type="gramStart"/>
      <w:r w:rsidRPr="00420CCC">
        <w:t>из домовой</w:t>
      </w:r>
      <w:proofErr w:type="gramEnd"/>
      <w:r w:rsidRPr="00420CCC">
        <w:t xml:space="preserve"> (поквартирной) книги от "__"__________ ___ г., подтверждающая факт регистрации Ответчика.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4. Копия Свидетельства о расторжении брака от "___"___________ ____ г. N _____.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5. Документы, подтверждающие наличие у Ответчика другого жилья (варианты: возможности обеспечить себя другим жилым помещением).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6. Документы, подтверждающие требования Истца о добровольном выселении Ответчика.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7. Квитанция об уплате государственной пошлины.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8. Копия искового заявления и приложенных к нему документов для Ответчика.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9. Доверенность представителя от "___"___________ ____ г. N _____ (если исковое заявление подписывается представителем Истца).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10. Иные документы, подтверждающие обстоятельства, на которых Истец основывает свои требования.</w:t>
      </w:r>
    </w:p>
    <w:p w:rsidR="00420CCC" w:rsidRPr="00420CCC" w:rsidRDefault="00420CCC">
      <w:pPr>
        <w:pStyle w:val="ConsPlusNormal"/>
        <w:ind w:firstLine="540"/>
        <w:jc w:val="both"/>
      </w:pPr>
    </w:p>
    <w:p w:rsidR="00420CCC" w:rsidRPr="00420CCC" w:rsidRDefault="00420CCC">
      <w:pPr>
        <w:pStyle w:val="ConsPlusNonformat"/>
        <w:jc w:val="both"/>
      </w:pPr>
      <w:r w:rsidRPr="00420CCC">
        <w:t xml:space="preserve">    "___"___________ ____ г.</w:t>
      </w:r>
    </w:p>
    <w:p w:rsidR="00420CCC" w:rsidRPr="00420CCC" w:rsidRDefault="00420CCC">
      <w:pPr>
        <w:pStyle w:val="ConsPlusNonformat"/>
        <w:jc w:val="both"/>
      </w:pPr>
    </w:p>
    <w:p w:rsidR="00420CCC" w:rsidRPr="00420CCC" w:rsidRDefault="00420CCC">
      <w:pPr>
        <w:pStyle w:val="ConsPlusNonformat"/>
        <w:jc w:val="both"/>
      </w:pPr>
      <w:r w:rsidRPr="00420CCC">
        <w:t xml:space="preserve">    Истец (представитель):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___________________/__________________/</w:t>
      </w:r>
    </w:p>
    <w:p w:rsidR="00420CCC" w:rsidRPr="00420CCC" w:rsidRDefault="00420CCC">
      <w:pPr>
        <w:pStyle w:val="ConsPlusNonformat"/>
        <w:jc w:val="both"/>
      </w:pPr>
      <w:r w:rsidRPr="00420CCC">
        <w:t xml:space="preserve">        (</w:t>
      </w:r>
      <w:proofErr w:type="gramStart"/>
      <w:r w:rsidRPr="00420CCC">
        <w:t xml:space="preserve">подпись)   </w:t>
      </w:r>
      <w:proofErr w:type="gramEnd"/>
      <w:r w:rsidRPr="00420CCC">
        <w:t xml:space="preserve">          (Ф.И.О.)</w:t>
      </w:r>
    </w:p>
    <w:p w:rsidR="00420CCC" w:rsidRPr="00420CCC" w:rsidRDefault="00420CCC">
      <w:pPr>
        <w:pStyle w:val="ConsPlusNormal"/>
        <w:ind w:firstLine="540"/>
        <w:jc w:val="both"/>
      </w:pPr>
    </w:p>
    <w:p w:rsidR="00420CCC" w:rsidRPr="00420CCC" w:rsidRDefault="00420CCC">
      <w:pPr>
        <w:pStyle w:val="ConsPlusNormal"/>
        <w:ind w:firstLine="540"/>
        <w:jc w:val="both"/>
      </w:pPr>
      <w:r w:rsidRPr="00420CCC">
        <w:t>--------------------------------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r w:rsidRPr="00420CCC">
        <w:t>Информация для сведения: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bookmarkStart w:id="1" w:name="P75"/>
      <w:bookmarkEnd w:id="1"/>
      <w:r w:rsidRPr="00420CCC">
        <w:t xml:space="preserve">&lt;1&gt; Жилищные споры, в том числе о выселении из жилого помещения и о прекращении права пользования жилым помещением бывшего члена семьи собственника этого жилого помещения, исходя из положений </w:t>
      </w:r>
      <w:hyperlink r:id="rId18" w:history="1">
        <w:r w:rsidRPr="00420CCC">
          <w:t>ст. ст. 23</w:t>
        </w:r>
      </w:hyperlink>
      <w:r w:rsidRPr="00420CCC">
        <w:t xml:space="preserve"> и </w:t>
      </w:r>
      <w:hyperlink r:id="rId19" w:history="1">
        <w:r w:rsidRPr="00420CCC">
          <w:t>24</w:t>
        </w:r>
      </w:hyperlink>
      <w:r w:rsidRPr="00420CCC">
        <w:t xml:space="preserve"> Гражданского процессуального кодекса Российской Федерации, рассматриваются по первой инстанции районным судом (</w:t>
      </w:r>
      <w:hyperlink r:id="rId20" w:history="1">
        <w:r w:rsidRPr="00420CCC">
          <w:t>п. 3</w:t>
        </w:r>
      </w:hyperlink>
      <w:r w:rsidRPr="00420CCC">
        <w:t xml:space="preserve"> Постановления Пленума Верховного Суда Российской Федерации от 02.07.2009 N 14 "О некоторых вопросах, возникших в судебной практике при применении Жилищного кодекса Российской Федерации").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bookmarkStart w:id="2" w:name="P76"/>
      <w:bookmarkEnd w:id="2"/>
      <w:r w:rsidRPr="00420CCC"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21" w:history="1">
        <w:proofErr w:type="spellStart"/>
        <w:r w:rsidRPr="00420CCC">
          <w:t>пп</w:t>
        </w:r>
        <w:proofErr w:type="spellEnd"/>
        <w:r w:rsidRPr="00420CCC">
          <w:t>. 3 п. 1 ст. 333.19</w:t>
        </w:r>
      </w:hyperlink>
      <w:r w:rsidRPr="00420CCC">
        <w:t xml:space="preserve"> Налогового кодекса Российской Федерации.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bookmarkStart w:id="3" w:name="P77"/>
      <w:bookmarkEnd w:id="3"/>
      <w:r w:rsidRPr="00420CCC">
        <w:t>&lt;3&gt;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22" w:history="1">
        <w:r w:rsidRPr="00420CCC">
          <w:t>ч. 1 ст. 28</w:t>
        </w:r>
      </w:hyperlink>
      <w:r w:rsidRPr="00420CCC">
        <w:t xml:space="preserve"> Федерального закона от 13.07.2015 N 218-ФЗ "О государственной регистрации недвижимости").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bookmarkStart w:id="4" w:name="P78"/>
      <w:bookmarkEnd w:id="4"/>
      <w:r w:rsidRPr="00420CCC">
        <w:t xml:space="preserve">&lt;4&gt; На основании </w:t>
      </w:r>
      <w:hyperlink r:id="rId23" w:history="1">
        <w:r w:rsidRPr="00420CCC">
          <w:t>ст. 19</w:t>
        </w:r>
      </w:hyperlink>
      <w:r w:rsidRPr="00420CCC">
        <w:t xml:space="preserve"> Федерального закона от 29.12.2004 N 189-ФЗ "О введении в действие Жилищного кодекса Российской Федерации" установлено, что действие положений </w:t>
      </w:r>
      <w:hyperlink r:id="rId24" w:history="1">
        <w:r w:rsidRPr="00420CCC">
          <w:t>ч. 4 ст. 31</w:t>
        </w:r>
      </w:hyperlink>
      <w:r w:rsidRPr="00420CCC">
        <w:t xml:space="preserve"> Жилищного кодекса Российской Федерации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если иное не установлено законом или договором.</w:t>
      </w:r>
    </w:p>
    <w:p w:rsidR="00420CCC" w:rsidRPr="00420CCC" w:rsidRDefault="00420CCC">
      <w:pPr>
        <w:pStyle w:val="ConsPlusNormal"/>
        <w:spacing w:before="220"/>
        <w:ind w:firstLine="540"/>
        <w:jc w:val="both"/>
      </w:pPr>
      <w:bookmarkStart w:id="5" w:name="P79"/>
      <w:bookmarkEnd w:id="5"/>
      <w:r w:rsidRPr="00420CCC">
        <w:t xml:space="preserve">&lt;5&gt; Право пользования жилым помещением бывшего члена семьи собственника прекращается независимо от его фактического нахождения в спорном жилом помещении и (или) невнесения платы за жилое помещение и коммунальные услуги. Но бывший член семьи собственника не может быть выселен при наличии условий, предусмотренных </w:t>
      </w:r>
      <w:hyperlink r:id="rId25" w:history="1">
        <w:r w:rsidRPr="00420CCC">
          <w:t>ст. 19</w:t>
        </w:r>
      </w:hyperlink>
      <w:r w:rsidRPr="00420CCC">
        <w:t xml:space="preserve"> Федерального закона от 29.12.2004 N 189-ФЗ "О введении в действие Жилищного кодекса Российской Федерации" (ответ на вопрос 37 Обзора судебной практики Верховного Суда Российской Федерации от 01.03.2006 "Обзор судебной практики Верховного Суда Российской Федерации за четвертый квартал 2005 года").</w:t>
      </w:r>
    </w:p>
    <w:p w:rsidR="00420CCC" w:rsidRPr="00420CCC" w:rsidRDefault="00420CCC">
      <w:pPr>
        <w:pStyle w:val="ConsPlusNormal"/>
        <w:ind w:firstLine="540"/>
        <w:jc w:val="both"/>
      </w:pPr>
    </w:p>
    <w:p w:rsidR="00420CCC" w:rsidRPr="00420CCC" w:rsidRDefault="00420CCC">
      <w:pPr>
        <w:pStyle w:val="ConsPlusNormal"/>
        <w:ind w:firstLine="540"/>
        <w:jc w:val="both"/>
      </w:pPr>
    </w:p>
    <w:p w:rsidR="00420CCC" w:rsidRPr="00420CCC" w:rsidRDefault="00420C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420CCC" w:rsidRDefault="00420CCC"/>
    <w:sectPr w:rsidR="00B14F4F" w:rsidRPr="00420CCC" w:rsidSect="00420CCC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CC"/>
    <w:rsid w:val="00322465"/>
    <w:rsid w:val="00420CCC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9CA3"/>
  <w15:chartTrackingRefBased/>
  <w15:docId w15:val="{2567DD53-71A1-4C93-9A23-B345BEFF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C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0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5132701E4487BC90545145F34DD24200444DD894833C36978876A79FF59B3663CF892836D036DE6FC68F017803F5EFFF6600879766966g9q9S" TargetMode="External"/><Relationship Id="rId13" Type="http://schemas.openxmlformats.org/officeDocument/2006/relationships/hyperlink" Target="consultantplus://offline/ref=2AF5132701E4487BC90545145F34DD24200646D98E4933C36978876A79FF59B3663CF892836C0469E2FC68F017803F5EFFF6600879766966g9q9S" TargetMode="External"/><Relationship Id="rId18" Type="http://schemas.openxmlformats.org/officeDocument/2006/relationships/hyperlink" Target="consultantplus://offline/ref=2AF5132701E4487BC90545145F34DD24200444DD8F4333C36978876A79FF59B3663CF892836D006AE3FC68F017803F5EFFF6600879766966g9q9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F5132701E4487BC90545145F34DD2420054CD88B4233C36978876A79FF59B3663CF89682690360B7A678F45ED73142FCE07E026775g6q0S" TargetMode="External"/><Relationship Id="rId7" Type="http://schemas.openxmlformats.org/officeDocument/2006/relationships/hyperlink" Target="consultantplus://offline/ref=2AF5132701E4487BC90545145F34DD24200646D98E4933C36978876A79FF59B3663CF892836C0469E2FC68F017803F5EFFF6600879766966g9q9S" TargetMode="External"/><Relationship Id="rId12" Type="http://schemas.openxmlformats.org/officeDocument/2006/relationships/hyperlink" Target="consultantplus://offline/ref=2AF5132701E4487BC90545145F34DD24200444DD894833C36978876A79FF59B3663CF892836D036DE6FC68F017803F5EFFF6600879766966g9q9S" TargetMode="External"/><Relationship Id="rId17" Type="http://schemas.openxmlformats.org/officeDocument/2006/relationships/hyperlink" Target="consultantplus://offline/ref=2AF5132701E4487BC90559145834DD24270F44D5884B6EC961218B687EF006B6612DF89180730163FDF53CA0g5qAS" TargetMode="External"/><Relationship Id="rId25" Type="http://schemas.openxmlformats.org/officeDocument/2006/relationships/hyperlink" Target="consultantplus://offline/ref=2AF5132701E4487BC90545145F34DD24200444D4884733C36978876A79FF59B3663CF892836D006BE6FC68F017803F5EFFF6600879766966g9q9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F5132701E4487BC90545145F34DD24200444DD8F4333C36978876A79FF59B3663CF892836D076FE0FC68F017803F5EFFF6600879766966g9q9S" TargetMode="External"/><Relationship Id="rId20" Type="http://schemas.openxmlformats.org/officeDocument/2006/relationships/hyperlink" Target="consultantplus://offline/ref=2AF5132701E4487BC90545145F34DD242B0E45DE894B6EC961218B687EF006A46175F493836D006EE8A36DE506D8305FE2E8681E657468g6qE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5132701E4487BC90545145F34DD24200444DD894833C36978876A79FF59B3663CF892836D0368E6FC68F017803F5EFFF6600879766966g9q9S" TargetMode="External"/><Relationship Id="rId11" Type="http://schemas.openxmlformats.org/officeDocument/2006/relationships/hyperlink" Target="consultantplus://offline/ref=2AF5132701E4487BC90545145F34DD24200444DD894833C36978876A79FF59B3663CF892836D036FE0FC68F017803F5EFFF6600879766966g9q9S" TargetMode="External"/><Relationship Id="rId24" Type="http://schemas.openxmlformats.org/officeDocument/2006/relationships/hyperlink" Target="consultantplus://offline/ref=2AF5132701E4487BC90545145F34DD24200444DD894833C36978876A79FF59B3663CF892836D036FE0FC68F017803F5EFFF6600879766966g9q9S" TargetMode="External"/><Relationship Id="rId5" Type="http://schemas.openxmlformats.org/officeDocument/2006/relationships/hyperlink" Target="consultantplus://offline/ref=2AF5132701E4487BC90545145F34DD24200444DD894833C36978876A79FF59B3663CF892836D036FE0FC68F017803F5EFFF6600879766966g9q9S" TargetMode="External"/><Relationship Id="rId15" Type="http://schemas.openxmlformats.org/officeDocument/2006/relationships/hyperlink" Target="consultantplus://offline/ref=2AF5132701E4487BC90545145F34DD24200444DD8F4333C36978876A79FF59B3663CF892836D0769EBFC68F017803F5EFFF6600879766966g9q9S" TargetMode="External"/><Relationship Id="rId23" Type="http://schemas.openxmlformats.org/officeDocument/2006/relationships/hyperlink" Target="consultantplus://offline/ref=2AF5132701E4487BC90545145F34DD24200444D4884733C36978876A79FF59B3663CF892836D006BE6FC68F017803F5EFFF6600879766966g9q9S" TargetMode="External"/><Relationship Id="rId10" Type="http://schemas.openxmlformats.org/officeDocument/2006/relationships/hyperlink" Target="consultantplus://offline/ref=2AF5132701E4487BC90545145F34DD24200444DD894833C36978876A79FF59B3663CF892836D0368E6FC68F017803F5EFFF6600879766966g9q9S" TargetMode="External"/><Relationship Id="rId19" Type="http://schemas.openxmlformats.org/officeDocument/2006/relationships/hyperlink" Target="consultantplus://offline/ref=2AF5132701E4487BC90545145F34DD24200444DD8F4333C36978876A79FF59B3663CF892836D0069E1FC68F017803F5EFFF6600879766966g9q9S" TargetMode="External"/><Relationship Id="rId4" Type="http://schemas.openxmlformats.org/officeDocument/2006/relationships/hyperlink" Target="consultantplus://offline/ref=2AF5132701E4487BC90545145F34DD24200444DD8F4333C36978876A79FF59B3663CF892836D0368E3FC68F017803F5EFFF6600879766966g9q9S" TargetMode="External"/><Relationship Id="rId9" Type="http://schemas.openxmlformats.org/officeDocument/2006/relationships/hyperlink" Target="consultantplus://offline/ref=2AF5132701E4487BC90545145F34DD24200444DD894833C36978876A79FF59B3743CA09E816E1F6BEBE93EA152gDqCS" TargetMode="External"/><Relationship Id="rId14" Type="http://schemas.openxmlformats.org/officeDocument/2006/relationships/hyperlink" Target="consultantplus://offline/ref=2AF5132701E4487BC90545145F34DD24200444DD8F4333C36978876A79FF59B3663CF892836D056CE5FC68F017803F5EFFF6600879766966g9q9S" TargetMode="External"/><Relationship Id="rId22" Type="http://schemas.openxmlformats.org/officeDocument/2006/relationships/hyperlink" Target="consultantplus://offline/ref=2AF5132701E4487BC90545145F34DD24200444DC804233C36978876A79FF59B3663CF892836D056FE1FC68F017803F5EFFF6600879766966g9q9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2019-08-23T18:42:00Z</dcterms:created>
  <dcterms:modified xsi:type="dcterms:W3CDTF">2019-08-23T18:44:00Z</dcterms:modified>
</cp:coreProperties>
</file>