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75" w:rsidRPr="00BD1F75" w:rsidRDefault="00BD1F75">
      <w:pPr>
        <w:pStyle w:val="ConsPlusNonformat"/>
        <w:spacing w:before="260"/>
        <w:jc w:val="both"/>
      </w:pPr>
      <w:r w:rsidRPr="00BD1F75">
        <w:t xml:space="preserve">                                     В Арбитражный суд ____________________</w:t>
      </w:r>
    </w:p>
    <w:p w:rsidR="00BD1F75" w:rsidRPr="00BD1F75" w:rsidRDefault="00BD1F75">
      <w:pPr>
        <w:pStyle w:val="ConsPlusNonformat"/>
        <w:jc w:val="both"/>
      </w:pP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Истец: _______________________________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           (наименование или Ф.И.О.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    предпринимателя-лизингополучателя)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адрес: _______________________________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_____________________________________,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  (для предпринимателя: дата и место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    рождения, место работы или дата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  и место государственной регистрации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      в качестве предпринимателя)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телефон: ___________, факс: _________,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адрес электронной почты: _____________</w:t>
      </w:r>
    </w:p>
    <w:p w:rsidR="00BD1F75" w:rsidRPr="00BD1F75" w:rsidRDefault="00BD1F75">
      <w:pPr>
        <w:pStyle w:val="ConsPlusNonformat"/>
        <w:jc w:val="both"/>
      </w:pP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Представитель истца: _________________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               (данные с учетом </w:t>
      </w:r>
      <w:hyperlink r:id="rId4" w:history="1">
        <w:r w:rsidRPr="00BD1F75">
          <w:t>ст. 59</w:t>
        </w:r>
      </w:hyperlink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          Арбитражного процессуального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         кодекса Российской Федерации)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адрес: ______________________________,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телефон: ___________, факс: _________,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адрес электронной почты: _____________</w:t>
      </w:r>
    </w:p>
    <w:p w:rsidR="00BD1F75" w:rsidRPr="00BD1F75" w:rsidRDefault="00BD1F75">
      <w:pPr>
        <w:pStyle w:val="ConsPlusNonformat"/>
        <w:jc w:val="both"/>
      </w:pP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Ответчик: ____________________________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            (наименование или Ф.И.О.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            предпринимателя-продавца)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адрес: ______________________________,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телефон: ___________, факс: _________,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адрес электронной почты: _____________</w:t>
      </w:r>
    </w:p>
    <w:p w:rsidR="00BD1F75" w:rsidRPr="00BD1F75" w:rsidRDefault="00BD1F75">
      <w:pPr>
        <w:pStyle w:val="ConsPlusNonformat"/>
        <w:jc w:val="both"/>
      </w:pP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Третье лицо: _________________________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              (наименование или Ф.И.О.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        предпринимателя-лизингодателя)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адрес: ______________________________,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телефон: __________, факс: __________,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адрес электронной почты: _____________</w:t>
      </w:r>
    </w:p>
    <w:p w:rsidR="00BD1F75" w:rsidRPr="00BD1F75" w:rsidRDefault="00BD1F75">
      <w:pPr>
        <w:pStyle w:val="ConsPlusNonformat"/>
        <w:jc w:val="both"/>
      </w:pP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  Госпошлина: _______________ рублей </w:t>
      </w:r>
      <w:hyperlink w:anchor="P86" w:history="1">
        <w:r w:rsidRPr="00BD1F75">
          <w:t>&lt;1&gt;</w:t>
        </w:r>
      </w:hyperlink>
    </w:p>
    <w:p w:rsidR="00BD1F75" w:rsidRPr="00BD1F75" w:rsidRDefault="00BD1F75">
      <w:pPr>
        <w:pStyle w:val="ConsPlusNormal"/>
        <w:ind w:firstLine="540"/>
        <w:jc w:val="both"/>
      </w:pPr>
    </w:p>
    <w:p w:rsidR="00BD1F75" w:rsidRPr="00BD1F75" w:rsidRDefault="00BD1F75">
      <w:pPr>
        <w:pStyle w:val="ConsPlusNormal"/>
        <w:jc w:val="center"/>
        <w:rPr>
          <w:b/>
        </w:rPr>
      </w:pPr>
      <w:r w:rsidRPr="00BD1F75">
        <w:rPr>
          <w:b/>
        </w:rPr>
        <w:t>Исковое заявление</w:t>
      </w:r>
    </w:p>
    <w:p w:rsidR="00BD1F75" w:rsidRPr="00BD1F75" w:rsidRDefault="00BD1F75">
      <w:pPr>
        <w:pStyle w:val="ConsPlusNormal"/>
        <w:jc w:val="center"/>
        <w:rPr>
          <w:b/>
        </w:rPr>
      </w:pPr>
      <w:r w:rsidRPr="00BD1F75">
        <w:rPr>
          <w:b/>
        </w:rPr>
        <w:t xml:space="preserve">об </w:t>
      </w:r>
      <w:proofErr w:type="spellStart"/>
      <w:r w:rsidRPr="00BD1F75">
        <w:rPr>
          <w:b/>
        </w:rPr>
        <w:t>обязании</w:t>
      </w:r>
      <w:proofErr w:type="spellEnd"/>
      <w:r w:rsidRPr="00BD1F75">
        <w:rPr>
          <w:b/>
        </w:rPr>
        <w:t xml:space="preserve"> продавца устранить недостатки товара</w:t>
      </w:r>
    </w:p>
    <w:p w:rsidR="00BD1F75" w:rsidRPr="00BD1F75" w:rsidRDefault="00BD1F75">
      <w:pPr>
        <w:pStyle w:val="ConsPlusNormal"/>
        <w:ind w:firstLine="540"/>
        <w:jc w:val="both"/>
      </w:pPr>
    </w:p>
    <w:p w:rsidR="00BD1F75" w:rsidRPr="00BD1F75" w:rsidRDefault="00BD1F75">
      <w:pPr>
        <w:pStyle w:val="ConsPlusNormal"/>
        <w:ind w:firstLine="540"/>
        <w:jc w:val="both"/>
      </w:pPr>
      <w:r w:rsidRPr="00BD1F75">
        <w:t>"___"_________ ____ г. между Истцом (Лизингополучателем) и Третьим лицом (Лизингодателем) заключен Договор финансовой аренды (лизинга) ______________________ N ______, в соответствии с которым Третье лицо (Лизингодатель) обязуется приобрести в собственность указанное Истцом (Лизингополучателем) имущество (предмет лизинга) у определенного им Продавца (Ответчика) и предоставить Лизингополучателю это имущество за плату во временное владение и пользование.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>Во исполнение Договора финансовой аренды (лизинга) Лизингодатель заключил с Продавцом Договор купли-продажи предмета лизинга от "___"_________ ____ г. N ____, по которому приобрел в собственность указанное имущество и "___"_________ ____ г. предоставил его Истцу (Лизингополучателю) во временное владение и пользование.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>Истец (Лизингополучатель) получил товар - предмет лизинга с существенными недостатками, препятствующими его использованию по назначению, а именно ______________________________, что подтверждается ______________________________.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 xml:space="preserve">В соответствии с </w:t>
      </w:r>
      <w:hyperlink r:id="rId5" w:history="1">
        <w:r w:rsidRPr="00BD1F75">
          <w:t>п. 1 ст. 670</w:t>
        </w:r>
      </w:hyperlink>
      <w:r w:rsidRPr="00BD1F75">
        <w:t xml:space="preserve"> Гражданского кодекса Российской Федерации арендатор вправе предъявлять непосредственно продавцу имущества, являющегося предметом договора финансовой аренды, требования, вытекающие из договора купли-продажи, заключенного между продавцом и арендодателем, в частности в отношении качества и комплектности имущества, сроков его поставки, и в других случаях ненадлежащего исполнения договора продавцом. При этом арендатор имеет права и несет обязанности, предусмотренные Гражданским кодексом Российской Федерации для покупателя, кроме обязанности оплатить приобретенное имущество, как если бы он был стороной договора купли-продажи указанного имущества.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lastRenderedPageBreak/>
        <w:t xml:space="preserve">В соответствии с </w:t>
      </w:r>
      <w:hyperlink r:id="rId6" w:history="1">
        <w:r w:rsidRPr="00BD1F75">
          <w:t>п. 2 ст. 10</w:t>
        </w:r>
      </w:hyperlink>
      <w:r w:rsidRPr="00BD1F75">
        <w:t xml:space="preserve"> Федерального закона от 29.10.1998 N 164-ФЗ "О финансовой аренде (лизинге)" при осуществлении лизинга лизингополучатель вправе предъявлять непосредственно продавцу предмета лизинга требования к качеству и комплектности, срокам исполнения обязанности передать товар и другие требования, установленные законодательством Российской Федерации и договором купли-продажи между продавцом и лизингодателем.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 xml:space="preserve">В соответствии с </w:t>
      </w:r>
      <w:hyperlink r:id="rId7" w:history="1">
        <w:r w:rsidRPr="00BD1F75">
          <w:t>п. 1 ст. 475</w:t>
        </w:r>
      </w:hyperlink>
      <w:r w:rsidRPr="00BD1F75">
        <w:t xml:space="preserve"> Гражданского кодекса Российской Федерации если недостатки товара не были оговорены продавцом, покупатель, которому передан товар ненадлежащего качества, вправе по своему выбору потребовать от продавца: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>соразмерного уменьшения покупной цены;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>безвозмездного устранения недостатков товара в разумный срок;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>возмещения своих расходов на устранение недостатков товара.</w:t>
      </w:r>
    </w:p>
    <w:p w:rsidR="00BD1F75" w:rsidRPr="00BD1F75" w:rsidRDefault="00BD1F75">
      <w:pPr>
        <w:pStyle w:val="ConsPlusNonformat"/>
        <w:spacing w:before="200"/>
        <w:jc w:val="both"/>
      </w:pPr>
      <w:r w:rsidRPr="00BD1F75">
        <w:t xml:space="preserve">    Требование (претензию) Истца от "___"____________ ____ г. N ________ об</w:t>
      </w:r>
    </w:p>
    <w:p w:rsidR="00BD1F75" w:rsidRPr="00BD1F75" w:rsidRDefault="00BD1F75">
      <w:pPr>
        <w:pStyle w:val="ConsPlusNonformat"/>
        <w:jc w:val="both"/>
      </w:pPr>
      <w:r w:rsidRPr="00BD1F75">
        <w:t>устранении недостатков товара по Договору купли-продажи предмета лизинга от</w:t>
      </w:r>
    </w:p>
    <w:p w:rsidR="00BD1F75" w:rsidRPr="00BD1F75" w:rsidRDefault="00BD1F75">
      <w:pPr>
        <w:pStyle w:val="ConsPlusNonformat"/>
        <w:jc w:val="both"/>
      </w:pPr>
      <w:r w:rsidRPr="00BD1F75">
        <w:t>"___"____________ ____ г. N _________ Ответчик добровольно не удовлетворил,</w:t>
      </w:r>
    </w:p>
    <w:p w:rsidR="00BD1F75" w:rsidRPr="00BD1F75" w:rsidRDefault="00BD1F75">
      <w:pPr>
        <w:pStyle w:val="ConsPlusNonformat"/>
        <w:jc w:val="both"/>
      </w:pPr>
      <w:r w:rsidRPr="00BD1F75">
        <w:t>сославшись на _____________________________________________________________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                           (мотивы отказа)</w:t>
      </w:r>
    </w:p>
    <w:p w:rsidR="00BD1F75" w:rsidRPr="00BD1F75" w:rsidRDefault="00BD1F75">
      <w:pPr>
        <w:pStyle w:val="ConsPlusNonformat"/>
        <w:jc w:val="both"/>
      </w:pPr>
      <w:r w:rsidRPr="00BD1F75">
        <w:t>(либо: оставил без ответа), что подтверждается ___________________________.</w:t>
      </w:r>
    </w:p>
    <w:p w:rsidR="00BD1F75" w:rsidRPr="00BD1F75" w:rsidRDefault="00BD1F75">
      <w:pPr>
        <w:pStyle w:val="ConsPlusNormal"/>
        <w:ind w:firstLine="540"/>
        <w:jc w:val="both"/>
      </w:pPr>
      <w:r w:rsidRPr="00BD1F75">
        <w:t xml:space="preserve">На основании вышеизложенного и руководствуясь </w:t>
      </w:r>
      <w:hyperlink r:id="rId8" w:history="1">
        <w:r w:rsidRPr="00BD1F75">
          <w:t>п. 1 ст. 475</w:t>
        </w:r>
      </w:hyperlink>
      <w:r w:rsidRPr="00BD1F75">
        <w:t xml:space="preserve">, </w:t>
      </w:r>
      <w:hyperlink r:id="rId9" w:history="1">
        <w:r w:rsidRPr="00BD1F75">
          <w:t>п. 1 ст. 670</w:t>
        </w:r>
      </w:hyperlink>
      <w:r w:rsidRPr="00BD1F75">
        <w:t xml:space="preserve"> Гражданского кодекса Российской Федерации, </w:t>
      </w:r>
      <w:hyperlink r:id="rId10" w:history="1">
        <w:r w:rsidRPr="00BD1F75">
          <w:t>п. 2 ст. 10</w:t>
        </w:r>
      </w:hyperlink>
      <w:r w:rsidRPr="00BD1F75">
        <w:t xml:space="preserve"> Федерального закона от 29.10.1998 N 164-ФЗ "О финансовой аренде (лизинге)", </w:t>
      </w:r>
      <w:hyperlink r:id="rId11" w:history="1">
        <w:r w:rsidRPr="00BD1F75">
          <w:t>ст. ст. 125</w:t>
        </w:r>
      </w:hyperlink>
      <w:r w:rsidRPr="00BD1F75">
        <w:t xml:space="preserve">, </w:t>
      </w:r>
      <w:hyperlink r:id="rId12" w:history="1">
        <w:r w:rsidRPr="00BD1F75">
          <w:t>126</w:t>
        </w:r>
      </w:hyperlink>
      <w:r w:rsidRPr="00BD1F75">
        <w:t xml:space="preserve"> Арбитражного процессуального кодекса Российской Федерации,</w:t>
      </w:r>
    </w:p>
    <w:p w:rsidR="00BD1F75" w:rsidRPr="00BD1F75" w:rsidRDefault="00BD1F75">
      <w:pPr>
        <w:pStyle w:val="ConsPlusNormal"/>
        <w:ind w:firstLine="540"/>
        <w:jc w:val="both"/>
      </w:pPr>
    </w:p>
    <w:p w:rsidR="00BD1F75" w:rsidRPr="00BD1F75" w:rsidRDefault="00BD1F75">
      <w:pPr>
        <w:pStyle w:val="ConsPlusNormal"/>
        <w:jc w:val="center"/>
        <w:rPr>
          <w:b/>
        </w:rPr>
      </w:pPr>
      <w:bookmarkStart w:id="0" w:name="_GoBack"/>
      <w:r w:rsidRPr="00BD1F75">
        <w:rPr>
          <w:b/>
        </w:rPr>
        <w:t>ПРОШУ СУД:</w:t>
      </w:r>
    </w:p>
    <w:bookmarkEnd w:id="0"/>
    <w:p w:rsidR="00BD1F75" w:rsidRPr="00BD1F75" w:rsidRDefault="00BD1F75">
      <w:pPr>
        <w:pStyle w:val="ConsPlusNormal"/>
        <w:ind w:firstLine="540"/>
        <w:jc w:val="both"/>
      </w:pPr>
    </w:p>
    <w:p w:rsidR="00BD1F75" w:rsidRPr="00BD1F75" w:rsidRDefault="00BD1F75">
      <w:pPr>
        <w:pStyle w:val="ConsPlusNormal"/>
        <w:ind w:firstLine="540"/>
        <w:jc w:val="both"/>
      </w:pPr>
      <w:r w:rsidRPr="00BD1F75">
        <w:t>Обязать Ответчика (Продавца) устранить недостатки товара по Договору купли-продажи предмета лизинга от "__"___________ ____ г. N _____, заключенного между Третьим лицом (Лизингодателем) и Ответчиком (Продавцом).</w:t>
      </w:r>
    </w:p>
    <w:p w:rsidR="00BD1F75" w:rsidRPr="00BD1F75" w:rsidRDefault="00BD1F75">
      <w:pPr>
        <w:pStyle w:val="ConsPlusNormal"/>
        <w:ind w:firstLine="540"/>
        <w:jc w:val="both"/>
      </w:pPr>
    </w:p>
    <w:p w:rsidR="00BD1F75" w:rsidRPr="00BD1F75" w:rsidRDefault="00BD1F75">
      <w:pPr>
        <w:pStyle w:val="ConsPlusNormal"/>
        <w:ind w:firstLine="540"/>
        <w:jc w:val="both"/>
      </w:pPr>
      <w:r w:rsidRPr="00BD1F75">
        <w:t>Приложение: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>1. Уведомление о вручении или иные документы, подтверждающие направление Ответчику и Третьему лицу копии искового заявления и приложенных к нему документов, которые у них отсутствуют.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>2. Документ, подтверждающий уплату государственной пошлины.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>3. Копия Договора финансовой аренды (лизинга) от "___"_________ ___ г. N ___.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>4. Копия Договора купли-продажи предмета лизинга от "___"_________ ___ г. N ___.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>5. Копия требования (претензии) Истца от "___"__________ ____ г. N ___.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>6. Доказательства отказа Ответчика от удовлетворения требования (претензии) Истца.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>7. Доверенность представителя от "___"__________ ____ г. N ___ (если исковое заявление подписывается представителем Истца).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 xml:space="preserve">8. Копия Свидетельства о государственной регистрации Истца в качестве юридического лица или индивидуального предпринимателя от "__"_______ ____ г. N ___ </w:t>
      </w:r>
      <w:hyperlink w:anchor="P87" w:history="1">
        <w:r w:rsidRPr="00BD1F75">
          <w:t>&lt;2&gt;</w:t>
        </w:r>
      </w:hyperlink>
      <w:r w:rsidRPr="00BD1F75">
        <w:t>.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Третьего лица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88" w:history="1">
        <w:r w:rsidRPr="00BD1F75">
          <w:t>&lt;3&gt;</w:t>
        </w:r>
      </w:hyperlink>
      <w:r w:rsidRPr="00BD1F75">
        <w:t>.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>12. Иные документы, подтверждающие обстоятельства, на которых Истец основывает свои требования.</w:t>
      </w:r>
    </w:p>
    <w:p w:rsidR="00BD1F75" w:rsidRPr="00BD1F75" w:rsidRDefault="00BD1F75">
      <w:pPr>
        <w:pStyle w:val="ConsPlusNormal"/>
        <w:ind w:firstLine="540"/>
        <w:jc w:val="both"/>
      </w:pPr>
    </w:p>
    <w:p w:rsidR="00BD1F75" w:rsidRPr="00BD1F75" w:rsidRDefault="00BD1F75">
      <w:pPr>
        <w:pStyle w:val="ConsPlusNormal"/>
        <w:ind w:firstLine="540"/>
        <w:jc w:val="both"/>
      </w:pPr>
      <w:r w:rsidRPr="00BD1F75">
        <w:t>"___"__________ ____ г.</w:t>
      </w:r>
    </w:p>
    <w:p w:rsidR="00BD1F75" w:rsidRPr="00BD1F75" w:rsidRDefault="00BD1F75">
      <w:pPr>
        <w:pStyle w:val="ConsPlusNormal"/>
        <w:ind w:firstLine="540"/>
        <w:jc w:val="both"/>
      </w:pPr>
    </w:p>
    <w:p w:rsidR="00BD1F75" w:rsidRPr="00BD1F75" w:rsidRDefault="00BD1F75">
      <w:pPr>
        <w:pStyle w:val="ConsPlusNonformat"/>
        <w:jc w:val="both"/>
      </w:pPr>
      <w:r w:rsidRPr="00BD1F75">
        <w:t xml:space="preserve">    Истец (представитель):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_________________/__________________/</w:t>
      </w:r>
    </w:p>
    <w:p w:rsidR="00BD1F75" w:rsidRPr="00BD1F75" w:rsidRDefault="00BD1F75">
      <w:pPr>
        <w:pStyle w:val="ConsPlusNonformat"/>
        <w:jc w:val="both"/>
      </w:pPr>
      <w:r w:rsidRPr="00BD1F75">
        <w:t xml:space="preserve">        (</w:t>
      </w:r>
      <w:proofErr w:type="gramStart"/>
      <w:r w:rsidRPr="00BD1F75">
        <w:t xml:space="preserve">подпись)   </w:t>
      </w:r>
      <w:proofErr w:type="gramEnd"/>
      <w:r w:rsidRPr="00BD1F75">
        <w:t xml:space="preserve">       (Ф.И.О.)</w:t>
      </w:r>
    </w:p>
    <w:p w:rsidR="00BD1F75" w:rsidRPr="00BD1F75" w:rsidRDefault="00BD1F75">
      <w:pPr>
        <w:pStyle w:val="ConsPlusNormal"/>
        <w:ind w:firstLine="540"/>
        <w:jc w:val="both"/>
      </w:pPr>
    </w:p>
    <w:p w:rsidR="00BD1F75" w:rsidRPr="00BD1F75" w:rsidRDefault="00BD1F75">
      <w:pPr>
        <w:pStyle w:val="ConsPlusNormal"/>
        <w:ind w:firstLine="540"/>
        <w:jc w:val="both"/>
      </w:pPr>
      <w:r w:rsidRPr="00BD1F75">
        <w:t>--------------------------------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>Информация для сведения: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bookmarkStart w:id="1" w:name="P86"/>
      <w:bookmarkEnd w:id="1"/>
      <w:r w:rsidRPr="00BD1F75">
        <w:t xml:space="preserve">&lt;1&gt; Госпошлина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</w:t>
      </w:r>
      <w:hyperlink r:id="rId13" w:history="1">
        <w:proofErr w:type="spellStart"/>
        <w:r w:rsidRPr="00BD1F75">
          <w:t>пп</w:t>
        </w:r>
        <w:proofErr w:type="spellEnd"/>
        <w:r w:rsidRPr="00BD1F75">
          <w:t>. 4 п. 1 ст. 333.21</w:t>
        </w:r>
      </w:hyperlink>
      <w:r w:rsidRPr="00BD1F75">
        <w:t xml:space="preserve"> Налогового кодекса Российской Федерации.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bookmarkStart w:id="2" w:name="P87"/>
      <w:bookmarkEnd w:id="2"/>
      <w:r w:rsidRPr="00BD1F75">
        <w:t>&lt;2&gt; Факт внесения записи в реестр для лиц, зарегистрированных до 01.01.2017, подтверждается свидетельством о государственной регистрации юридического лица или индивидуального предпринимателя (</w:t>
      </w:r>
      <w:hyperlink r:id="rId14" w:history="1">
        <w:r w:rsidRPr="00BD1F75">
          <w:t>Приказ</w:t>
        </w:r>
      </w:hyperlink>
      <w:r w:rsidRPr="00BD1F75">
        <w:t xml:space="preserve"> </w:t>
      </w:r>
      <w:proofErr w:type="spellStart"/>
      <w:r w:rsidRPr="00BD1F75">
        <w:t>ФНС</w:t>
      </w:r>
      <w:proofErr w:type="spellEnd"/>
      <w:r w:rsidRPr="00BD1F75">
        <w:t xml:space="preserve"> России от 13.11.2012 N </w:t>
      </w:r>
      <w:proofErr w:type="spellStart"/>
      <w:r w:rsidRPr="00BD1F75">
        <w:t>ММВ</w:t>
      </w:r>
      <w:proofErr w:type="spellEnd"/>
      <w:r w:rsidRPr="00BD1F75">
        <w:t>-7-6/843@), после 01.01.2017 - листом записи Единого государственного реестра юридических лиц или индивидуальных предпринимателей (</w:t>
      </w:r>
      <w:hyperlink r:id="rId15" w:history="1">
        <w:r w:rsidRPr="00BD1F75">
          <w:t>Приказ</w:t>
        </w:r>
      </w:hyperlink>
      <w:r w:rsidRPr="00BD1F75">
        <w:t xml:space="preserve"> </w:t>
      </w:r>
      <w:proofErr w:type="spellStart"/>
      <w:r w:rsidRPr="00BD1F75">
        <w:t>ФНС</w:t>
      </w:r>
      <w:proofErr w:type="spellEnd"/>
      <w:r w:rsidRPr="00BD1F75">
        <w:t xml:space="preserve"> России от 12.09.2016 N </w:t>
      </w:r>
      <w:proofErr w:type="spellStart"/>
      <w:r w:rsidRPr="00BD1F75">
        <w:t>ММВ</w:t>
      </w:r>
      <w:proofErr w:type="spellEnd"/>
      <w:r w:rsidRPr="00BD1F75">
        <w:t>-7-14/481@).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bookmarkStart w:id="3" w:name="P88"/>
      <w:bookmarkEnd w:id="3"/>
      <w:r w:rsidRPr="00BD1F75">
        <w:t xml:space="preserve">&lt;3&gt; Разъяснения, касающиеся документов, которые могут быть представлены в соответствии с </w:t>
      </w:r>
      <w:hyperlink r:id="rId16" w:history="1">
        <w:r w:rsidRPr="00BD1F75">
          <w:t>п. 9 ч. 1 ст. 126</w:t>
        </w:r>
      </w:hyperlink>
      <w:r w:rsidRPr="00BD1F75">
        <w:t xml:space="preserve"> Арбитражного процессуального кодекса Российской Федерации, см. в </w:t>
      </w:r>
      <w:hyperlink r:id="rId17" w:history="1">
        <w:r w:rsidRPr="00BD1F75">
          <w:t>п. 3</w:t>
        </w:r>
      </w:hyperlink>
      <w:r w:rsidRPr="00BD1F75"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BD1F75" w:rsidRPr="00BD1F75" w:rsidRDefault="00BD1F75">
      <w:pPr>
        <w:pStyle w:val="ConsPlusNormal"/>
        <w:spacing w:before="220"/>
        <w:ind w:firstLine="540"/>
        <w:jc w:val="both"/>
      </w:pPr>
      <w:r w:rsidRPr="00BD1F75">
        <w:t xml:space="preserve">Согласно </w:t>
      </w:r>
      <w:hyperlink r:id="rId18" w:history="1">
        <w:r w:rsidRPr="00BD1F75">
          <w:t>п. 9 ч. 1 ст. 126</w:t>
        </w:r>
      </w:hyperlink>
      <w:r w:rsidRPr="00BD1F75"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BD1F75" w:rsidRPr="00BD1F75" w:rsidRDefault="00BD1F75">
      <w:pPr>
        <w:pStyle w:val="ConsPlusNormal"/>
        <w:ind w:firstLine="540"/>
        <w:jc w:val="both"/>
      </w:pPr>
    </w:p>
    <w:p w:rsidR="00BD1F75" w:rsidRPr="00BD1F75" w:rsidRDefault="00BD1F75">
      <w:pPr>
        <w:pStyle w:val="ConsPlusNormal"/>
        <w:ind w:firstLine="540"/>
        <w:jc w:val="both"/>
      </w:pPr>
    </w:p>
    <w:p w:rsidR="00BD1F75" w:rsidRPr="00BD1F75" w:rsidRDefault="00BD1F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BD1F75" w:rsidRDefault="00BD1F75"/>
    <w:sectPr w:rsidR="00B14F4F" w:rsidRPr="00BD1F75" w:rsidSect="00BD1F75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75"/>
    <w:rsid w:val="00322465"/>
    <w:rsid w:val="009C1C4E"/>
    <w:rsid w:val="00B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4F62"/>
  <w15:chartTrackingRefBased/>
  <w15:docId w15:val="{6A9576EA-AC5C-4A60-8505-79AFBBF8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F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F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525487D44B06F8EC0DC5A66A194E6882B35EC7531E69F0CC174C83DE7BE9208B59B9F317A55FBCB5EDA90249B8C8A5A19E55A8D5908CBf3y0J" TargetMode="External"/><Relationship Id="rId13" Type="http://schemas.openxmlformats.org/officeDocument/2006/relationships/hyperlink" Target="consultantplus://offline/ref=18B525487D44B06F8EC0DC5A66A194E688293DE07230E69F0CC174C83DE7BE9208B59B97387C50F09C04CA946DCC8296590FFB50935Af0y1J" TargetMode="External"/><Relationship Id="rId18" Type="http://schemas.openxmlformats.org/officeDocument/2006/relationships/hyperlink" Target="consultantplus://offline/ref=18B525487D44B06F8EC0DC5A66A194E6882A31E07036E69F0CC174C83DE7BE9208B59B9D307E5FAF9911DBCC62CD9F885119E75292f5y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B525487D44B06F8EC0DC5A66A194E6882B35EC7531E69F0CC174C83DE7BE9208B59B9F317A55FBCB5EDA90249B8C8A5A19E55A8D5908CBf3y0J" TargetMode="External"/><Relationship Id="rId12" Type="http://schemas.openxmlformats.org/officeDocument/2006/relationships/hyperlink" Target="consultantplus://offline/ref=18B525487D44B06F8EC0DC5A66A194E6882A31E07036E69F0CC174C83DE7BE9208B59B9F317A53FCCA5EDA90249B8C8A5A19E55A8D5908CBf3y0J" TargetMode="External"/><Relationship Id="rId17" Type="http://schemas.openxmlformats.org/officeDocument/2006/relationships/hyperlink" Target="consultantplus://offline/ref=18B525487D44B06F8EC0DC5A66A194E6892A3DEC7731E69F0CC174C83DE7BE9208B59B9F317A54FACD5EDA90249B8C8A5A19E55A8D5908CBf3y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B525487D44B06F8EC0DC5A66A194E6882A31E07036E69F0CC174C83DE7BE9208B59B9D307E5FAF9911DBCC62CD9F885119E75292f5y2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525487D44B06F8EC0DC5A66A194E6892335E07933E69F0CC174C83DE7BE9208B59B9F317A54FECC5EDA90249B8C8A5A19E55A8D5908CBf3y0J" TargetMode="External"/><Relationship Id="rId11" Type="http://schemas.openxmlformats.org/officeDocument/2006/relationships/hyperlink" Target="consultantplus://offline/ref=18B525487D44B06F8EC0DC5A66A194E6882A31E07036E69F0CC174C83DE7BE9208B59B9F317A53FECF5EDA90249B8C8A5A19E55A8D5908CBf3y0J" TargetMode="External"/><Relationship Id="rId5" Type="http://schemas.openxmlformats.org/officeDocument/2006/relationships/hyperlink" Target="consultantplus://offline/ref=18B525487D44B06F8EC0DC5A66A194E6882B35EC7531E69F0CC174C83DE7BE9208B59B9F317A5CF2CE5EDA90249B8C8A5A19E55A8D5908CBf3y0J" TargetMode="External"/><Relationship Id="rId15" Type="http://schemas.openxmlformats.org/officeDocument/2006/relationships/hyperlink" Target="consultantplus://offline/ref=18B525487D44B06F8EC0DC5A66A194E6892B30E6763AE69F0CC174C83DE7BE921AB5C39333794AFBC04B8CC161fCy7J" TargetMode="External"/><Relationship Id="rId10" Type="http://schemas.openxmlformats.org/officeDocument/2006/relationships/hyperlink" Target="consultantplus://offline/ref=18B525487D44B06F8EC0DC5A66A194E6892335E07933E69F0CC174C83DE7BE9208B59B9F317A54FECC5EDA90249B8C8A5A19E55A8D5908CBf3y0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8B525487D44B06F8EC0DC5A66A194E6882A31E07036E69F0CC174C83DE7BE9208B59B9F317A57FFCC5EDA90249B8C8A5A19E55A8D5908CBf3y0J" TargetMode="External"/><Relationship Id="rId9" Type="http://schemas.openxmlformats.org/officeDocument/2006/relationships/hyperlink" Target="consultantplus://offline/ref=18B525487D44B06F8EC0DC5A66A194E6882B35EC7531E69F0CC174C83DE7BE9208B59B9F317A5CF2CE5EDA90249B8C8A5A19E55A8D5908CBf3y0J" TargetMode="External"/><Relationship Id="rId14" Type="http://schemas.openxmlformats.org/officeDocument/2006/relationships/hyperlink" Target="consultantplus://offline/ref=18B525487D44B06F8EC0DC5A66A194E68A2F34E57932E69F0CC174C83DE7BE921AB5C39333794AFBC04B8CC161fCy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2019-08-23T09:50:00Z</dcterms:created>
  <dcterms:modified xsi:type="dcterms:W3CDTF">2019-08-23T09:51:00Z</dcterms:modified>
</cp:coreProperties>
</file>