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82" w:rsidRPr="00565282" w:rsidRDefault="00565282">
      <w:pPr>
        <w:pStyle w:val="ConsPlusNonformat"/>
        <w:spacing w:before="260"/>
        <w:jc w:val="both"/>
      </w:pPr>
      <w:r w:rsidRPr="00565282">
        <w:t xml:space="preserve">                                 В Арбитражный суд ____________________ </w:t>
      </w:r>
      <w:hyperlink w:anchor="P72" w:history="1">
        <w:r w:rsidRPr="00565282">
          <w:t>&lt;1&gt;</w:t>
        </w:r>
      </w:hyperlink>
    </w:p>
    <w:p w:rsidR="00565282" w:rsidRPr="00565282" w:rsidRDefault="00565282">
      <w:pPr>
        <w:pStyle w:val="ConsPlusNonformat"/>
        <w:jc w:val="both"/>
      </w:pP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Взыскатель: ______________________________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               (наименование или Ф.И.О.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                   предпринимателя)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__________________________________________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    (для предпринимателя: дата и место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  рождения, место работы или дата и место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  государственной регистрации в качестве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             предпринимателя)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адрес: __________________________________,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телефон: ___________, факс: _____________,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адрес электронной почты: _________________</w:t>
      </w:r>
    </w:p>
    <w:p w:rsidR="00565282" w:rsidRPr="00565282" w:rsidRDefault="00565282">
      <w:pPr>
        <w:pStyle w:val="ConsPlusNonformat"/>
        <w:jc w:val="both"/>
      </w:pP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Представитель взыскателя: ________________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                          (данные с учетом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                       </w:t>
      </w:r>
      <w:hyperlink r:id="rId4" w:history="1">
        <w:r w:rsidRPr="00565282">
          <w:t>ст. 59</w:t>
        </w:r>
      </w:hyperlink>
      <w:r w:rsidRPr="00565282">
        <w:t xml:space="preserve"> Арбитражного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                   процессуального кодекса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                     Российской Федерации)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адрес: __________________________________,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телефон: ___________, факс: _____________,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адрес электронной почты: _________________</w:t>
      </w:r>
    </w:p>
    <w:p w:rsidR="00565282" w:rsidRPr="00565282" w:rsidRDefault="00565282">
      <w:pPr>
        <w:pStyle w:val="ConsPlusNonformat"/>
        <w:jc w:val="both"/>
      </w:pP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Должник: _________________________________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              (наименование или Ф.И.О.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                  предпринимателя)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адрес: __________________________________,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телефон: ___________, факс: _____________,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адрес электронной почты: _________________</w:t>
      </w:r>
    </w:p>
    <w:p w:rsidR="00565282" w:rsidRPr="00565282" w:rsidRDefault="00565282">
      <w:pPr>
        <w:pStyle w:val="ConsPlusNonformat"/>
        <w:jc w:val="both"/>
      </w:pP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Дело N ___________________________________</w:t>
      </w:r>
    </w:p>
    <w:p w:rsidR="00565282" w:rsidRPr="00565282" w:rsidRDefault="00565282">
      <w:pPr>
        <w:pStyle w:val="ConsPlusNonformat"/>
        <w:jc w:val="both"/>
      </w:pP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ЗАЯВЛЕНИЕ (ХОДАТАЙСТВО)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о выдаче исполнительного листа</w:t>
      </w:r>
    </w:p>
    <w:p w:rsidR="00565282" w:rsidRPr="00565282" w:rsidRDefault="00565282">
      <w:pPr>
        <w:pStyle w:val="ConsPlusNonformat"/>
        <w:jc w:val="both"/>
      </w:pPr>
    </w:p>
    <w:p w:rsidR="00565282" w:rsidRPr="00565282" w:rsidRDefault="00565282">
      <w:pPr>
        <w:pStyle w:val="ConsPlusNonformat"/>
        <w:jc w:val="both"/>
      </w:pPr>
      <w:r w:rsidRPr="00565282">
        <w:t xml:space="preserve">    </w:t>
      </w:r>
      <w:proofErr w:type="gramStart"/>
      <w:r w:rsidRPr="00565282">
        <w:t>В  производстве</w:t>
      </w:r>
      <w:proofErr w:type="gramEnd"/>
      <w:r w:rsidRPr="00565282">
        <w:t xml:space="preserve"> Арбитражного суда ___________________________ находится</w:t>
      </w:r>
    </w:p>
    <w:p w:rsidR="00565282" w:rsidRPr="00565282" w:rsidRDefault="00565282">
      <w:pPr>
        <w:pStyle w:val="ConsPlusNonformat"/>
        <w:jc w:val="both"/>
      </w:pPr>
      <w:r w:rsidRPr="00565282">
        <w:t>гражданское дело N ____________ по иску _________________________________ к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        (наименование или Ф.И.О. истца)</w:t>
      </w:r>
    </w:p>
    <w:p w:rsidR="00565282" w:rsidRPr="00565282" w:rsidRDefault="00565282">
      <w:pPr>
        <w:pStyle w:val="ConsPlusNonformat"/>
        <w:jc w:val="both"/>
      </w:pPr>
      <w:r w:rsidRPr="00565282">
        <w:t>___________________________________ о ____________________________________.</w:t>
      </w:r>
    </w:p>
    <w:p w:rsidR="00565282" w:rsidRPr="00565282" w:rsidRDefault="00565282">
      <w:pPr>
        <w:pStyle w:val="ConsPlusNonformat"/>
        <w:jc w:val="both"/>
      </w:pPr>
      <w:r w:rsidRPr="00565282">
        <w:t xml:space="preserve">(наименование или Ф.И.О. </w:t>
      </w:r>
      <w:proofErr w:type="gramStart"/>
      <w:r w:rsidRPr="00565282">
        <w:t xml:space="preserve">ответчика)   </w:t>
      </w:r>
      <w:proofErr w:type="gramEnd"/>
      <w:r w:rsidRPr="00565282">
        <w:t xml:space="preserve">    (предмет исковых требований)</w:t>
      </w:r>
    </w:p>
    <w:p w:rsidR="00565282" w:rsidRPr="00565282" w:rsidRDefault="00565282">
      <w:pPr>
        <w:pStyle w:val="ConsPlusNormal"/>
        <w:ind w:firstLine="540"/>
        <w:jc w:val="both"/>
      </w:pPr>
      <w:r w:rsidRPr="00565282">
        <w:t>Решением Арбитражного суда _____________________ от "__"___________ ____ г. исковые требования удовлетворены полностью (в части ______________). (Вариант: Определением ______________________________ Арбитражного суда от "__"_______________ ____ г. приняты следующие меры по обеспечению иска: ________________________________.)</w:t>
      </w:r>
    </w:p>
    <w:p w:rsidR="00565282" w:rsidRPr="00565282" w:rsidRDefault="00565282">
      <w:pPr>
        <w:pStyle w:val="ConsPlusNormal"/>
        <w:spacing w:before="220"/>
        <w:ind w:firstLine="540"/>
        <w:jc w:val="both"/>
      </w:pPr>
      <w:r w:rsidRPr="00565282">
        <w:t>(Варианты:</w:t>
      </w:r>
    </w:p>
    <w:p w:rsidR="00565282" w:rsidRPr="00565282" w:rsidRDefault="00565282">
      <w:pPr>
        <w:pStyle w:val="ConsPlusNormal"/>
        <w:spacing w:before="220"/>
        <w:ind w:firstLine="540"/>
        <w:jc w:val="both"/>
      </w:pPr>
      <w:r w:rsidRPr="00565282">
        <w:t>- В апелляционном порядке решение не обжаловалось.</w:t>
      </w:r>
    </w:p>
    <w:p w:rsidR="00565282" w:rsidRPr="00565282" w:rsidRDefault="00565282">
      <w:pPr>
        <w:pStyle w:val="ConsPlusNormal"/>
        <w:spacing w:before="220"/>
        <w:ind w:firstLine="540"/>
        <w:jc w:val="both"/>
      </w:pPr>
      <w:r w:rsidRPr="00565282">
        <w:t>- Постановлением Арбитражного суда апелляционной инстанции от "__"___________ ____ г. указанное решение оставлено без изменения (изменено в части, принят новый судебный акт: __________________).</w:t>
      </w:r>
    </w:p>
    <w:p w:rsidR="00565282" w:rsidRPr="00565282" w:rsidRDefault="00565282">
      <w:pPr>
        <w:pStyle w:val="ConsPlusNormal"/>
        <w:spacing w:before="220"/>
        <w:ind w:firstLine="540"/>
        <w:jc w:val="both"/>
      </w:pPr>
      <w:r w:rsidRPr="00565282">
        <w:t>- Постановлением Арбитражного суда кассационной инстанции от "__"___________ ____ г. указанное решение и постановление апелляционной инстанции оставлены без изменения (изменено в части, принят новый судебный акт: __________________).</w:t>
      </w:r>
    </w:p>
    <w:p w:rsidR="00565282" w:rsidRPr="00565282" w:rsidRDefault="00565282">
      <w:pPr>
        <w:pStyle w:val="ConsPlusNormal"/>
        <w:spacing w:before="220"/>
        <w:ind w:firstLine="540"/>
        <w:jc w:val="both"/>
      </w:pPr>
      <w:r w:rsidRPr="00565282">
        <w:t>Решение (определение, постановление) вступило в законную силу "__"___________ ____ г. (вариант: обращено к немедленному исполнению).)</w:t>
      </w:r>
    </w:p>
    <w:p w:rsidR="00565282" w:rsidRPr="00565282" w:rsidRDefault="00565282">
      <w:pPr>
        <w:pStyle w:val="ConsPlusNormal"/>
        <w:spacing w:before="220"/>
        <w:ind w:firstLine="540"/>
        <w:jc w:val="both"/>
      </w:pPr>
      <w:r w:rsidRPr="00565282">
        <w:t xml:space="preserve">На основании изложенного, </w:t>
      </w:r>
      <w:hyperlink r:id="rId5" w:history="1">
        <w:r w:rsidRPr="00565282">
          <w:t>п. 3 ст. 319</w:t>
        </w:r>
      </w:hyperlink>
      <w:r w:rsidRPr="00565282">
        <w:t xml:space="preserve"> Арбитражного процессуального кодекса Российской Федерации</w:t>
      </w:r>
    </w:p>
    <w:p w:rsidR="00565282" w:rsidRPr="00565282" w:rsidRDefault="00565282">
      <w:pPr>
        <w:pStyle w:val="ConsPlusNormal"/>
        <w:jc w:val="both"/>
      </w:pPr>
    </w:p>
    <w:p w:rsidR="00565282" w:rsidRPr="00565282" w:rsidRDefault="00565282">
      <w:pPr>
        <w:pStyle w:val="ConsPlusNormal"/>
        <w:jc w:val="center"/>
        <w:rPr>
          <w:b/>
        </w:rPr>
      </w:pPr>
      <w:r w:rsidRPr="00565282">
        <w:rPr>
          <w:b/>
        </w:rPr>
        <w:t>ПРОШУ:</w:t>
      </w:r>
    </w:p>
    <w:p w:rsidR="00565282" w:rsidRPr="00565282" w:rsidRDefault="00565282">
      <w:pPr>
        <w:pStyle w:val="ConsPlusNormal"/>
        <w:jc w:val="both"/>
      </w:pPr>
      <w:bookmarkStart w:id="0" w:name="_GoBack"/>
      <w:bookmarkEnd w:id="0"/>
    </w:p>
    <w:p w:rsidR="00565282" w:rsidRPr="00565282" w:rsidRDefault="00565282">
      <w:pPr>
        <w:pStyle w:val="ConsPlusNonformat"/>
        <w:jc w:val="both"/>
      </w:pPr>
      <w:r w:rsidRPr="00565282">
        <w:lastRenderedPageBreak/>
        <w:t xml:space="preserve">    </w:t>
      </w:r>
      <w:proofErr w:type="gramStart"/>
      <w:r w:rsidRPr="00565282">
        <w:t>Выдать  исполнительный</w:t>
      </w:r>
      <w:proofErr w:type="gramEnd"/>
      <w:r w:rsidRPr="00565282">
        <w:t xml:space="preserve">  лист  по  делу N _____ о взыскании (</w:t>
      </w:r>
      <w:proofErr w:type="spellStart"/>
      <w:r w:rsidRPr="00565282">
        <w:t>обязании</w:t>
      </w:r>
      <w:proofErr w:type="spellEnd"/>
      <w:r w:rsidRPr="00565282">
        <w:t>) с</w:t>
      </w:r>
    </w:p>
    <w:p w:rsidR="00565282" w:rsidRPr="00565282" w:rsidRDefault="00565282">
      <w:pPr>
        <w:pStyle w:val="ConsPlusNonformat"/>
        <w:jc w:val="both"/>
      </w:pPr>
      <w:r w:rsidRPr="00565282">
        <w:t>________________________________ в пользу _________________________________</w:t>
      </w:r>
    </w:p>
    <w:p w:rsidR="00565282" w:rsidRPr="00565282" w:rsidRDefault="00565282">
      <w:pPr>
        <w:pStyle w:val="ConsPlusNonformat"/>
        <w:jc w:val="both"/>
      </w:pPr>
      <w:r w:rsidRPr="00565282">
        <w:t xml:space="preserve">(наименование или Ф.И.О. </w:t>
      </w:r>
      <w:proofErr w:type="gramStart"/>
      <w:r w:rsidRPr="00565282">
        <w:t xml:space="preserve">должника)   </w:t>
      </w:r>
      <w:proofErr w:type="gramEnd"/>
      <w:r w:rsidRPr="00565282">
        <w:t xml:space="preserve">  (наименование или Ф.И.О. взыскателя)</w:t>
      </w:r>
    </w:p>
    <w:p w:rsidR="00565282" w:rsidRPr="00565282" w:rsidRDefault="00565282">
      <w:pPr>
        <w:pStyle w:val="ConsPlusNonformat"/>
        <w:jc w:val="both"/>
      </w:pPr>
      <w:r w:rsidRPr="00565282">
        <w:t>__________________________________________________________________________.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(удовлетворенные требования в соответствии с резолютивной частью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                         судебного акта)</w:t>
      </w:r>
    </w:p>
    <w:p w:rsidR="00565282" w:rsidRPr="00565282" w:rsidRDefault="00565282">
      <w:pPr>
        <w:pStyle w:val="ConsPlusNormal"/>
        <w:ind w:firstLine="540"/>
        <w:jc w:val="both"/>
      </w:pPr>
      <w:r w:rsidRPr="00565282">
        <w:t xml:space="preserve">(Вариант: Направить исполнительный лист для исполнения в _______________________ </w:t>
      </w:r>
      <w:hyperlink w:anchor="P76" w:history="1">
        <w:r w:rsidRPr="00565282">
          <w:t>&lt;2&gt;</w:t>
        </w:r>
      </w:hyperlink>
      <w:r w:rsidRPr="00565282">
        <w:t>.)</w:t>
      </w:r>
    </w:p>
    <w:p w:rsidR="00565282" w:rsidRPr="00565282" w:rsidRDefault="00565282">
      <w:pPr>
        <w:pStyle w:val="ConsPlusNormal"/>
        <w:jc w:val="both"/>
      </w:pPr>
    </w:p>
    <w:p w:rsidR="00565282" w:rsidRPr="00565282" w:rsidRDefault="00565282">
      <w:pPr>
        <w:pStyle w:val="ConsPlusNormal"/>
        <w:ind w:firstLine="540"/>
        <w:jc w:val="both"/>
      </w:pPr>
      <w:r w:rsidRPr="00565282">
        <w:t>Приложение:</w:t>
      </w:r>
    </w:p>
    <w:p w:rsidR="00565282" w:rsidRPr="00565282" w:rsidRDefault="00565282">
      <w:pPr>
        <w:pStyle w:val="ConsPlusNormal"/>
        <w:spacing w:before="220"/>
        <w:ind w:firstLine="540"/>
        <w:jc w:val="both"/>
      </w:pPr>
      <w:r w:rsidRPr="00565282">
        <w:t>1. Доверенность представителя от "__"___________ ____ г. N ___ (если ходатайство подписывается представителем взыскателя).</w:t>
      </w:r>
    </w:p>
    <w:p w:rsidR="00565282" w:rsidRPr="00565282" w:rsidRDefault="00565282">
      <w:pPr>
        <w:pStyle w:val="ConsPlusNormal"/>
        <w:jc w:val="both"/>
      </w:pPr>
    </w:p>
    <w:p w:rsidR="00565282" w:rsidRPr="00565282" w:rsidRDefault="00565282">
      <w:pPr>
        <w:pStyle w:val="ConsPlusNonformat"/>
        <w:jc w:val="both"/>
      </w:pPr>
      <w:r w:rsidRPr="00565282">
        <w:t xml:space="preserve">    "__"___________ ____ г.</w:t>
      </w:r>
    </w:p>
    <w:p w:rsidR="00565282" w:rsidRPr="00565282" w:rsidRDefault="00565282">
      <w:pPr>
        <w:pStyle w:val="ConsPlusNonformat"/>
        <w:jc w:val="both"/>
      </w:pPr>
    </w:p>
    <w:p w:rsidR="00565282" w:rsidRPr="00565282" w:rsidRDefault="00565282">
      <w:pPr>
        <w:pStyle w:val="ConsPlusNonformat"/>
        <w:jc w:val="both"/>
      </w:pPr>
      <w:r w:rsidRPr="00565282">
        <w:t xml:space="preserve">    Взыскатель (представитель):</w:t>
      </w:r>
    </w:p>
    <w:p w:rsidR="00565282" w:rsidRPr="00565282" w:rsidRDefault="00565282">
      <w:pPr>
        <w:pStyle w:val="ConsPlusNonformat"/>
        <w:jc w:val="both"/>
      </w:pPr>
    </w:p>
    <w:p w:rsidR="00565282" w:rsidRPr="00565282" w:rsidRDefault="00565282">
      <w:pPr>
        <w:pStyle w:val="ConsPlusNonformat"/>
        <w:jc w:val="both"/>
      </w:pPr>
      <w:r w:rsidRPr="00565282">
        <w:t xml:space="preserve">    ________________/__________________________________________/</w:t>
      </w:r>
    </w:p>
    <w:p w:rsidR="00565282" w:rsidRPr="00565282" w:rsidRDefault="00565282">
      <w:pPr>
        <w:pStyle w:val="ConsPlusNonformat"/>
        <w:jc w:val="both"/>
      </w:pPr>
      <w:r w:rsidRPr="00565282">
        <w:t xml:space="preserve">        (</w:t>
      </w:r>
      <w:proofErr w:type="gramStart"/>
      <w:r w:rsidRPr="00565282">
        <w:t xml:space="preserve">подпись)   </w:t>
      </w:r>
      <w:proofErr w:type="gramEnd"/>
      <w:r w:rsidRPr="00565282">
        <w:t xml:space="preserve">                  (Ф.И.О.)</w:t>
      </w:r>
    </w:p>
    <w:p w:rsidR="00565282" w:rsidRPr="00565282" w:rsidRDefault="00565282">
      <w:pPr>
        <w:pStyle w:val="ConsPlusNormal"/>
        <w:jc w:val="both"/>
      </w:pPr>
    </w:p>
    <w:p w:rsidR="00565282" w:rsidRPr="00565282" w:rsidRDefault="00565282">
      <w:pPr>
        <w:pStyle w:val="ConsPlusNormal"/>
        <w:ind w:firstLine="540"/>
        <w:jc w:val="both"/>
      </w:pPr>
      <w:r w:rsidRPr="00565282">
        <w:t>--------------------------------</w:t>
      </w:r>
    </w:p>
    <w:p w:rsidR="00565282" w:rsidRPr="00565282" w:rsidRDefault="00565282">
      <w:pPr>
        <w:pStyle w:val="ConsPlusNormal"/>
        <w:spacing w:before="220"/>
        <w:ind w:firstLine="540"/>
        <w:jc w:val="both"/>
      </w:pPr>
      <w:r w:rsidRPr="00565282">
        <w:t>Информация для сведения:</w:t>
      </w:r>
    </w:p>
    <w:p w:rsidR="00565282" w:rsidRPr="00565282" w:rsidRDefault="00565282">
      <w:pPr>
        <w:pStyle w:val="ConsPlusNormal"/>
        <w:spacing w:before="220"/>
        <w:ind w:firstLine="540"/>
        <w:jc w:val="both"/>
      </w:pPr>
      <w:bookmarkStart w:id="1" w:name="P72"/>
      <w:bookmarkEnd w:id="1"/>
      <w:r w:rsidRPr="00565282">
        <w:t xml:space="preserve">&lt;1&gt; В соответствии с </w:t>
      </w:r>
      <w:hyperlink r:id="rId6" w:history="1">
        <w:r w:rsidRPr="00565282">
          <w:t>п. п. 1</w:t>
        </w:r>
      </w:hyperlink>
      <w:r w:rsidRPr="00565282">
        <w:t xml:space="preserve">, </w:t>
      </w:r>
      <w:hyperlink r:id="rId7" w:history="1">
        <w:r w:rsidRPr="00565282">
          <w:t>2 ст. 319</w:t>
        </w:r>
      </w:hyperlink>
      <w:r w:rsidRPr="00565282">
        <w:t xml:space="preserve"> Арбитражного процессуального кодекса Российской Федерации исполнительный лист на основании судебного акта, принятого арбитражным судом первой инстанции, выдается этим арбитражным судом.</w:t>
      </w:r>
    </w:p>
    <w:p w:rsidR="00565282" w:rsidRPr="00565282" w:rsidRDefault="00565282">
      <w:pPr>
        <w:pStyle w:val="ConsPlusNormal"/>
        <w:spacing w:before="220"/>
        <w:ind w:firstLine="540"/>
        <w:jc w:val="both"/>
      </w:pPr>
      <w:r w:rsidRPr="00565282">
        <w:t xml:space="preserve">Исполнительный лист на основании судебного акта, принятого арбитражным судом апелляционной инстанции, арбитражным судом кассационной инстанции или Верховным Судом Российской Федерации, выдается соответствующим арбитражным судом, рассматривавшим дело в первой инстанции, если иное не предусмотрено Арбитражным процессуальным </w:t>
      </w:r>
      <w:hyperlink r:id="rId8" w:history="1">
        <w:r w:rsidRPr="00565282">
          <w:t>кодексом</w:t>
        </w:r>
      </w:hyperlink>
      <w:r w:rsidRPr="00565282">
        <w:t xml:space="preserve"> Российской Федерации.</w:t>
      </w:r>
    </w:p>
    <w:p w:rsidR="00565282" w:rsidRPr="00565282" w:rsidRDefault="00565282">
      <w:pPr>
        <w:pStyle w:val="ConsPlusNormal"/>
        <w:spacing w:before="220"/>
        <w:ind w:firstLine="540"/>
        <w:jc w:val="both"/>
      </w:pPr>
      <w:r w:rsidRPr="00565282">
        <w:t>Исполнительный лист на основании определения об обеспечении иска выдается арбитражным судом, который вынес указанное определение (</w:t>
      </w:r>
      <w:hyperlink r:id="rId9" w:history="1">
        <w:r w:rsidRPr="00565282">
          <w:t>п. 1 ст. 96</w:t>
        </w:r>
      </w:hyperlink>
      <w:r w:rsidRPr="00565282">
        <w:t xml:space="preserve"> Арбитражного процессуального кодекса Российской Федерации).</w:t>
      </w:r>
    </w:p>
    <w:p w:rsidR="00565282" w:rsidRPr="00565282" w:rsidRDefault="00565282">
      <w:pPr>
        <w:pStyle w:val="ConsPlusNormal"/>
        <w:spacing w:before="220"/>
        <w:ind w:firstLine="540"/>
        <w:jc w:val="both"/>
      </w:pPr>
      <w:r w:rsidRPr="00565282">
        <w:t>Исполнительный лист на основании определения о наложении судебного штрафа также выдает арбитражный суд, который вынес данное определение (</w:t>
      </w:r>
      <w:hyperlink r:id="rId10" w:history="1">
        <w:r w:rsidRPr="00565282">
          <w:t>п. 40</w:t>
        </w:r>
      </w:hyperlink>
      <w:r w:rsidRPr="00565282">
        <w:t xml:space="preserve"> Постановления Пленума Высшего Арбитражного Суда Российской Федерации от 28.05.2009 N 36 "О применении Арбитражного процессуального кодекса Российской Федерации при рассмотрении дел в арбитражном суде апелляционной инстанции").</w:t>
      </w:r>
    </w:p>
    <w:p w:rsidR="00565282" w:rsidRPr="00565282" w:rsidRDefault="00565282">
      <w:pPr>
        <w:pStyle w:val="ConsPlusNormal"/>
        <w:spacing w:before="220"/>
        <w:ind w:firstLine="540"/>
        <w:jc w:val="both"/>
      </w:pPr>
      <w:bookmarkStart w:id="2" w:name="P76"/>
      <w:bookmarkEnd w:id="2"/>
      <w:r w:rsidRPr="00565282">
        <w:t xml:space="preserve">&lt;2&gt; В соответствии с </w:t>
      </w:r>
      <w:hyperlink r:id="rId11" w:history="1">
        <w:r w:rsidRPr="00565282">
          <w:t>п. 3 ст. 319</w:t>
        </w:r>
      </w:hyperlink>
      <w:r w:rsidRPr="00565282">
        <w:t xml:space="preserve"> Арбитражного процессуального кодекса Российской Федерации исполнительный лист выдается взыскателю или по его ходатайству направляется для исполнения непосредственно арбитражным судом. Исполнительный лист на взыскание денежных средств в доход бюджета направляется арбитражным судом в налоговый орган, иной уполномоченный государственный орган по месту нахождения должника.</w:t>
      </w:r>
    </w:p>
    <w:p w:rsidR="00565282" w:rsidRPr="00565282" w:rsidRDefault="00565282">
      <w:pPr>
        <w:pStyle w:val="ConsPlusNormal"/>
        <w:spacing w:before="220"/>
        <w:ind w:firstLine="540"/>
        <w:jc w:val="both"/>
      </w:pPr>
      <w:r w:rsidRPr="00565282">
        <w:t>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пятидневный срок со дня принятия решения независимо от наличия ходатайства об этом взыскателя.</w:t>
      </w:r>
    </w:p>
    <w:p w:rsidR="00565282" w:rsidRPr="00565282" w:rsidRDefault="00565282">
      <w:pPr>
        <w:pStyle w:val="ConsPlusNormal"/>
        <w:spacing w:before="220"/>
        <w:ind w:firstLine="540"/>
        <w:jc w:val="both"/>
      </w:pPr>
      <w:r w:rsidRPr="00565282">
        <w:t xml:space="preserve">Исполнительный лист может направляться судом для исполнения в форме электронного документа, подписанного </w:t>
      </w:r>
      <w:proofErr w:type="gramStart"/>
      <w:r w:rsidRPr="00565282">
        <w:t>судьей</w:t>
      </w:r>
      <w:proofErr w:type="gramEnd"/>
      <w:r w:rsidRPr="00565282">
        <w:t xml:space="preserve"> усиленной квалифицированной электронной подписью в порядке, установленном законодательством Российской Федерации.</w:t>
      </w:r>
    </w:p>
    <w:p w:rsidR="00565282" w:rsidRPr="00565282" w:rsidRDefault="00565282">
      <w:pPr>
        <w:pStyle w:val="ConsPlusNormal"/>
        <w:jc w:val="both"/>
      </w:pPr>
    </w:p>
    <w:p w:rsidR="00565282" w:rsidRPr="00565282" w:rsidRDefault="00565282">
      <w:pPr>
        <w:pStyle w:val="ConsPlusNormal"/>
        <w:jc w:val="both"/>
      </w:pPr>
    </w:p>
    <w:p w:rsidR="00565282" w:rsidRPr="00565282" w:rsidRDefault="005652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565282" w:rsidRDefault="00565282"/>
    <w:sectPr w:rsidR="00B14F4F" w:rsidRPr="00565282" w:rsidSect="005652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82"/>
    <w:rsid w:val="00322465"/>
    <w:rsid w:val="00565282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27B48-B848-4832-9628-D62444F1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5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E3328594DF26CA0C771F3371008B87FBDB4D61FB63E6548A50182E2723DE1B1795590254B6A49541FDEDF00G9u8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EE3328594DF26CA0C771F3371008B87FBDB4D61FB63E6548A50182E2723DE1A3790D94234B7F1D0D4589D2039749D6E5CD05EBDCGBu3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E3328594DF26CA0C771F3371008B87FBDB4D61FB63E6548A50182E2723DE1A3790D99254A7F1D0D4589D2039749D6E5CD05EBDCGBu3R" TargetMode="External"/><Relationship Id="rId11" Type="http://schemas.openxmlformats.org/officeDocument/2006/relationships/hyperlink" Target="consultantplus://offline/ref=0FEE3328594DF26CA0C771F3371008B87FBDB4D61FB63E6548A50182E2723DE1A3790D9C274F754A5D0A888E45C45AD4EBCD07E3C3B8042AG7u9R" TargetMode="External"/><Relationship Id="rId5" Type="http://schemas.openxmlformats.org/officeDocument/2006/relationships/hyperlink" Target="consultantplus://offline/ref=0FEE3328594DF26CA0C771F3371008B87FBDB4D61FB63E6548A50182E2723DE1A3790D9C274F754A5D0A888E45C45AD4EBCD07E3C3B8042AG7u9R" TargetMode="External"/><Relationship Id="rId10" Type="http://schemas.openxmlformats.org/officeDocument/2006/relationships/hyperlink" Target="consultantplus://offline/ref=0FEE3328594DF26CA0C771F3371008B87DBEB3DA1CB13E6548A50182E2723DE1A3790D9C274D754A550A888E45C45AD4EBCD07E3C3B8042AG7u9R" TargetMode="External"/><Relationship Id="rId4" Type="http://schemas.openxmlformats.org/officeDocument/2006/relationships/hyperlink" Target="consultantplus://offline/ref=0FEE3328594DF26CA0C771F3371008B87FBDB4D61FB63E6548A50182E2723DE1A3790D9C274D774D580A888E45C45AD4EBCD07E3C3B8042AG7u9R" TargetMode="External"/><Relationship Id="rId9" Type="http://schemas.openxmlformats.org/officeDocument/2006/relationships/hyperlink" Target="consultantplus://offline/ref=0FEE3328594DF26CA0C771F3371008B87FBDB4D61FB63E6548A50182E2723DE1A3790D9F20457F1D0D4589D2039749D6E5CD05EBDCGBu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2019-08-26T17:46:00Z</dcterms:created>
  <dcterms:modified xsi:type="dcterms:W3CDTF">2019-08-26T17:47:00Z</dcterms:modified>
</cp:coreProperties>
</file>