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2" w:rsidRPr="00766D82" w:rsidRDefault="00766D82">
      <w:pPr>
        <w:pStyle w:val="ConsPlusNonformat"/>
        <w:spacing w:before="260"/>
        <w:jc w:val="both"/>
      </w:pPr>
      <w:r w:rsidRPr="00766D82">
        <w:t xml:space="preserve">                                 В ____________________________________ суд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(Мировому судье 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судебного участка N ______ г. _________)</w:t>
      </w: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от ___________________________________ </w:t>
      </w:r>
      <w:hyperlink w:anchor="P125" w:history="1">
        <w:r w:rsidRPr="00766D82">
          <w:t>&lt;1&gt;</w:t>
        </w:r>
      </w:hyperlink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(Ф.И.О., процессуальный статус)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адрес: __________________________________,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телефон: _______________, факс: _________,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адрес электронной почты: 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Вариант. От адвоката 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Удостоверение адвоката N 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Ордер на исполнение поручения N _________,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выданный ________________________________,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(наименование адвокатского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   образования)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адрес: __________________________________,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телефон: _______________, факс: _________,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адрес электронной почты: _________________</w:t>
      </w: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Дело N ___________________________________</w:t>
      </w:r>
    </w:p>
    <w:p w:rsidR="00766D82" w:rsidRPr="00766D82" w:rsidRDefault="00766D82">
      <w:pPr>
        <w:pStyle w:val="ConsPlusNonformat"/>
        <w:jc w:val="both"/>
      </w:pPr>
      <w:bookmarkStart w:id="0" w:name="_GoBack"/>
      <w:bookmarkEnd w:id="0"/>
    </w:p>
    <w:p w:rsidR="00766D82" w:rsidRPr="00766D82" w:rsidRDefault="00766D82">
      <w:pPr>
        <w:pStyle w:val="ConsPlusNonformat"/>
        <w:jc w:val="both"/>
        <w:rPr>
          <w:b/>
        </w:rPr>
      </w:pPr>
      <w:r w:rsidRPr="00766D82">
        <w:t xml:space="preserve">                                </w:t>
      </w:r>
      <w:r w:rsidRPr="00766D82">
        <w:rPr>
          <w:b/>
        </w:rPr>
        <w:t>Ходатайство</w:t>
      </w:r>
    </w:p>
    <w:p w:rsidR="00766D82" w:rsidRPr="00766D82" w:rsidRDefault="00766D82">
      <w:pPr>
        <w:pStyle w:val="ConsPlusNonformat"/>
        <w:jc w:val="both"/>
        <w:rPr>
          <w:b/>
        </w:rPr>
      </w:pPr>
      <w:r w:rsidRPr="00766D82">
        <w:rPr>
          <w:b/>
        </w:rPr>
        <w:t xml:space="preserve">                об отмене ареста, наложенного на имущество</w:t>
      </w:r>
    </w:p>
    <w:p w:rsidR="00766D82" w:rsidRPr="00766D82" w:rsidRDefault="00766D82">
      <w:pPr>
        <w:pStyle w:val="ConsPlusNonformat"/>
        <w:jc w:val="both"/>
        <w:rPr>
          <w:b/>
        </w:rPr>
      </w:pPr>
      <w:r w:rsidRPr="00766D82">
        <w:rPr>
          <w:b/>
        </w:rPr>
        <w:t xml:space="preserve">                            по уголовному делу</w:t>
      </w: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  <w:r w:rsidRPr="00766D82">
        <w:t xml:space="preserve">    </w:t>
      </w:r>
      <w:proofErr w:type="gramStart"/>
      <w:r w:rsidRPr="00766D82">
        <w:t>В  производстве</w:t>
      </w:r>
      <w:proofErr w:type="gramEnd"/>
      <w:r w:rsidRPr="00766D82">
        <w:t xml:space="preserve"> ___________________ районного суда (или: мирового судьи</w:t>
      </w:r>
    </w:p>
    <w:p w:rsidR="00766D82" w:rsidRPr="00766D82" w:rsidRDefault="00766D82">
      <w:pPr>
        <w:pStyle w:val="ConsPlusNonformat"/>
        <w:jc w:val="both"/>
      </w:pPr>
      <w:r w:rsidRPr="00766D82">
        <w:t>___________________________________ судебного участка N ______, следователя</w:t>
      </w:r>
    </w:p>
    <w:p w:rsidR="00766D82" w:rsidRPr="00766D82" w:rsidRDefault="00766D82">
      <w:pPr>
        <w:pStyle w:val="ConsPlusNonformat"/>
        <w:jc w:val="both"/>
      </w:pPr>
      <w:r w:rsidRPr="00766D82">
        <w:t>(или: дознавателя) ___________________________________) находится уголовное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(наименование органа, Ф.И.О.)</w:t>
      </w:r>
    </w:p>
    <w:p w:rsidR="00766D82" w:rsidRPr="00766D82" w:rsidRDefault="00766D82">
      <w:pPr>
        <w:pStyle w:val="ConsPlusNonformat"/>
        <w:jc w:val="both"/>
      </w:pPr>
      <w:r w:rsidRPr="00766D82">
        <w:t xml:space="preserve">дело </w:t>
      </w:r>
      <w:proofErr w:type="gramStart"/>
      <w:r w:rsidRPr="00766D82">
        <w:t>N  _</w:t>
      </w:r>
      <w:proofErr w:type="gramEnd"/>
      <w:r w:rsidRPr="00766D82">
        <w:t>____ по обвинению ___________________________________ в совершении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(Ф.И.О. подозреваемого/обвиняемого)</w:t>
      </w:r>
    </w:p>
    <w:p w:rsidR="00766D82" w:rsidRPr="00766D82" w:rsidRDefault="00766D82">
      <w:pPr>
        <w:pStyle w:val="ConsPlusNonformat"/>
        <w:jc w:val="both"/>
      </w:pPr>
      <w:r w:rsidRPr="00766D82">
        <w:t xml:space="preserve">преступления, предусмотренного п.  ___ ч.  ___  ст. ___ Уголовного  </w:t>
      </w:r>
      <w:hyperlink r:id="rId4" w:history="1">
        <w:r w:rsidRPr="00766D82">
          <w:t>кодекса</w:t>
        </w:r>
      </w:hyperlink>
    </w:p>
    <w:p w:rsidR="00766D82" w:rsidRPr="00766D82" w:rsidRDefault="00766D82">
      <w:pPr>
        <w:pStyle w:val="ConsPlusNonformat"/>
        <w:jc w:val="both"/>
      </w:pPr>
      <w:r w:rsidRPr="00766D82">
        <w:t>Российской Федерации.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"___"______________    _____    г.  следователь</w:t>
      </w:r>
      <w:proofErr w:type="gramStart"/>
      <w:r w:rsidRPr="00766D82">
        <w:t xml:space="preserve">   (</w:t>
      </w:r>
      <w:proofErr w:type="gramEnd"/>
      <w:r w:rsidRPr="00766D82">
        <w:t>или:    дознаватель)</w:t>
      </w:r>
    </w:p>
    <w:p w:rsidR="00766D82" w:rsidRPr="00766D82" w:rsidRDefault="00766D82">
      <w:pPr>
        <w:pStyle w:val="ConsPlusNonformat"/>
        <w:jc w:val="both"/>
      </w:pPr>
      <w:r w:rsidRPr="00766D82">
        <w:t>___________________________________________ в связи с 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(наименование органа, Ф.И.О.)</w:t>
      </w:r>
    </w:p>
    <w:p w:rsidR="00766D82" w:rsidRPr="00766D82" w:rsidRDefault="00766D82">
      <w:pPr>
        <w:pStyle w:val="ConsPlusNonformat"/>
        <w:jc w:val="both"/>
      </w:pPr>
      <w:r w:rsidRPr="00766D82">
        <w:t xml:space="preserve">________________________________ </w:t>
      </w:r>
      <w:proofErr w:type="gramStart"/>
      <w:r w:rsidRPr="00766D82">
        <w:t>возбудил  перед</w:t>
      </w:r>
      <w:proofErr w:type="gramEnd"/>
      <w:r w:rsidRPr="00766D82">
        <w:t xml:space="preserve">  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>районным судом (или: мировым судьей судебного участка N ______ ___________)</w:t>
      </w:r>
    </w:p>
    <w:p w:rsidR="00766D82" w:rsidRPr="00766D82" w:rsidRDefault="00766D82">
      <w:pPr>
        <w:pStyle w:val="ConsPlusNonformat"/>
        <w:jc w:val="both"/>
      </w:pPr>
      <w:r w:rsidRPr="00766D82">
        <w:t>ходатайство о наложении ареста на имущество _______________________________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(Ф.И.О. подозреваемого/обвиняемого)</w:t>
      </w:r>
    </w:p>
    <w:p w:rsidR="00766D82" w:rsidRPr="00766D82" w:rsidRDefault="00766D82">
      <w:pPr>
        <w:pStyle w:val="ConsPlusNonformat"/>
        <w:jc w:val="both"/>
      </w:pPr>
      <w:r w:rsidRPr="00766D82">
        <w:t xml:space="preserve">(вариант: на имущество, находящееся у _______________________________ </w:t>
      </w:r>
      <w:hyperlink w:anchor="P125" w:history="1">
        <w:r w:rsidRPr="00766D82">
          <w:t>&lt;1&gt;</w:t>
        </w:r>
      </w:hyperlink>
      <w:r w:rsidRPr="00766D82">
        <w:t>).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</w:t>
      </w:r>
      <w:proofErr w:type="gramStart"/>
      <w:r w:rsidRPr="00766D82">
        <w:t>_  районный</w:t>
      </w:r>
      <w:proofErr w:type="gramEnd"/>
      <w:r w:rsidRPr="00766D82">
        <w:t xml:space="preserve"> суд (или: мировой судья судебного</w:t>
      </w:r>
    </w:p>
    <w:p w:rsidR="00766D82" w:rsidRPr="00766D82" w:rsidRDefault="00766D82">
      <w:pPr>
        <w:pStyle w:val="ConsPlusNonformat"/>
        <w:jc w:val="both"/>
      </w:pPr>
      <w:r w:rsidRPr="00766D82">
        <w:t>участка N ______ _______________) Постановлением от "__"___________ ____ г.</w:t>
      </w:r>
    </w:p>
    <w:p w:rsidR="00766D82" w:rsidRPr="00766D82" w:rsidRDefault="00766D82">
      <w:pPr>
        <w:pStyle w:val="ConsPlusNonformat"/>
        <w:jc w:val="both"/>
      </w:pPr>
      <w:proofErr w:type="gramStart"/>
      <w:r w:rsidRPr="00766D82">
        <w:t>N  _</w:t>
      </w:r>
      <w:proofErr w:type="gramEnd"/>
      <w:r w:rsidRPr="00766D82">
        <w:t>______   наложил  арест   на   следующее   имущество: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_______________________________ стоимостью ________ (_________________)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(указать имущество)</w:t>
      </w:r>
    </w:p>
    <w:p w:rsidR="00766D82" w:rsidRPr="00766D82" w:rsidRDefault="00766D82">
      <w:pPr>
        <w:pStyle w:val="ConsPlusNonformat"/>
        <w:jc w:val="both"/>
      </w:pPr>
      <w:r w:rsidRPr="00766D82">
        <w:t>рублей, ответственный за хранение - _______________________________________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(вариант: находящееся у ___________________________);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_______________________________ стоимостью ________ (_________________)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(указать имущество)</w:t>
      </w:r>
    </w:p>
    <w:p w:rsidR="00766D82" w:rsidRPr="00766D82" w:rsidRDefault="00766D82">
      <w:pPr>
        <w:pStyle w:val="ConsPlusNonformat"/>
        <w:jc w:val="both"/>
      </w:pPr>
      <w:r w:rsidRPr="00766D82">
        <w:t>рублей, ответственный за хранение - _______________________________________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(вариант: находящееся у ___________________________);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_______________________________ стоимостью ________ (_________________)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(указать имущество)</w:t>
      </w:r>
    </w:p>
    <w:p w:rsidR="00766D82" w:rsidRPr="00766D82" w:rsidRDefault="00766D82">
      <w:pPr>
        <w:pStyle w:val="ConsPlusNonformat"/>
        <w:jc w:val="both"/>
      </w:pPr>
      <w:r w:rsidRPr="00766D82">
        <w:t>рублей, ответственный за хранение - _______________________________________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(вариант: находящееся у ___________________________).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Постановление мотивировано ___________________________________________.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Арест      имущества      проведен      "__"___________     ____     г.</w:t>
      </w:r>
    </w:p>
    <w:p w:rsidR="00766D82" w:rsidRPr="00766D82" w:rsidRDefault="00766D82">
      <w:pPr>
        <w:pStyle w:val="ConsPlusNonformat"/>
        <w:jc w:val="both"/>
      </w:pPr>
      <w:r w:rsidRPr="00766D82">
        <w:t>___________________________________</w:t>
      </w:r>
      <w:proofErr w:type="gramStart"/>
      <w:r w:rsidRPr="00766D82">
        <w:t xml:space="preserve">_,   </w:t>
      </w:r>
      <w:proofErr w:type="gramEnd"/>
      <w:r w:rsidRPr="00766D82">
        <w:t>что  подтверждается  протоколом  от</w:t>
      </w:r>
    </w:p>
    <w:p w:rsidR="00766D82" w:rsidRPr="00766D82" w:rsidRDefault="00766D82">
      <w:pPr>
        <w:pStyle w:val="ConsPlusNonformat"/>
        <w:jc w:val="both"/>
      </w:pPr>
      <w:r w:rsidRPr="00766D82">
        <w:t>"__"__________</w:t>
      </w:r>
      <w:proofErr w:type="gramStart"/>
      <w:r w:rsidRPr="00766D82">
        <w:t>_  _</w:t>
      </w:r>
      <w:proofErr w:type="gramEnd"/>
      <w:r w:rsidRPr="00766D82">
        <w:t xml:space="preserve">___  г.  </w:t>
      </w:r>
      <w:proofErr w:type="gramStart"/>
      <w:r w:rsidRPr="00766D82">
        <w:t>N  _</w:t>
      </w:r>
      <w:proofErr w:type="gramEnd"/>
      <w:r w:rsidRPr="00766D82">
        <w:t xml:space="preserve">__.  </w:t>
      </w:r>
      <w:proofErr w:type="gramStart"/>
      <w:r w:rsidRPr="00766D82">
        <w:t>Порядок  обжалования</w:t>
      </w:r>
      <w:proofErr w:type="gramEnd"/>
      <w:r w:rsidRPr="00766D82">
        <w:t xml:space="preserve">  решения об аресте</w:t>
      </w:r>
    </w:p>
    <w:p w:rsidR="00766D82" w:rsidRPr="00766D82" w:rsidRDefault="00766D82">
      <w:pPr>
        <w:pStyle w:val="ConsPlusNonformat"/>
        <w:jc w:val="both"/>
      </w:pPr>
      <w:r w:rsidRPr="00766D82">
        <w:t>разъяснен.</w:t>
      </w:r>
    </w:p>
    <w:p w:rsidR="00766D82" w:rsidRPr="00766D82" w:rsidRDefault="00766D82">
      <w:pPr>
        <w:pStyle w:val="ConsPlusNonformat"/>
        <w:jc w:val="both"/>
      </w:pPr>
      <w:r w:rsidRPr="00766D82">
        <w:lastRenderedPageBreak/>
        <w:t xml:space="preserve">    В   соответствии  с  </w:t>
      </w:r>
      <w:hyperlink r:id="rId5" w:history="1">
        <w:r w:rsidRPr="00766D82">
          <w:t xml:space="preserve">ч.  </w:t>
        </w:r>
        <w:proofErr w:type="gramStart"/>
        <w:r w:rsidRPr="00766D82">
          <w:t>8  ст.</w:t>
        </w:r>
        <w:proofErr w:type="gramEnd"/>
        <w:r w:rsidRPr="00766D82">
          <w:t xml:space="preserve">  115</w:t>
        </w:r>
      </w:hyperlink>
      <w:r w:rsidRPr="00766D82">
        <w:t xml:space="preserve">  Уголовно-процессуального  кодекса</w:t>
      </w:r>
    </w:p>
    <w:p w:rsidR="00766D82" w:rsidRPr="00766D82" w:rsidRDefault="00766D82">
      <w:pPr>
        <w:pStyle w:val="ConsPlusNonformat"/>
        <w:jc w:val="both"/>
      </w:pPr>
      <w:proofErr w:type="gramStart"/>
      <w:r w:rsidRPr="00766D82">
        <w:t>Российской  Федерации</w:t>
      </w:r>
      <w:proofErr w:type="gramEnd"/>
      <w:r w:rsidRPr="00766D82">
        <w:t xml:space="preserve"> копия протокола вручается лицу, на имущество которого</w:t>
      </w:r>
    </w:p>
    <w:p w:rsidR="00766D82" w:rsidRPr="00766D82" w:rsidRDefault="00766D82">
      <w:pPr>
        <w:pStyle w:val="ConsPlusNonformat"/>
        <w:jc w:val="both"/>
      </w:pPr>
      <w:r w:rsidRPr="00766D82">
        <w:t>наложен арест, с разъяснением права в установленном Уголовно-процессуальным</w:t>
      </w:r>
    </w:p>
    <w:p w:rsidR="00766D82" w:rsidRPr="00766D82" w:rsidRDefault="00766D82">
      <w:pPr>
        <w:pStyle w:val="ConsPlusNonformat"/>
        <w:jc w:val="both"/>
      </w:pPr>
      <w:r w:rsidRPr="00766D82">
        <w:t>кодексом Российской Федерации порядке обжаловать решение о наложении ареста</w:t>
      </w:r>
    </w:p>
    <w:p w:rsidR="00766D82" w:rsidRPr="00766D82" w:rsidRDefault="00766D82">
      <w:pPr>
        <w:pStyle w:val="ConsPlusNonformat"/>
        <w:jc w:val="both"/>
      </w:pPr>
      <w:proofErr w:type="gramStart"/>
      <w:r w:rsidRPr="00766D82">
        <w:t>на  имущество</w:t>
      </w:r>
      <w:proofErr w:type="gramEnd"/>
      <w:r w:rsidRPr="00766D82">
        <w:t>,  а  также  заявить  мотивированное  ходатайство об изменении</w:t>
      </w:r>
    </w:p>
    <w:p w:rsidR="00766D82" w:rsidRPr="00766D82" w:rsidRDefault="00766D82">
      <w:pPr>
        <w:pStyle w:val="ConsPlusNonformat"/>
        <w:jc w:val="both"/>
      </w:pPr>
      <w:proofErr w:type="gramStart"/>
      <w:r w:rsidRPr="00766D82">
        <w:t>ограничений,  которым</w:t>
      </w:r>
      <w:proofErr w:type="gramEnd"/>
      <w:r w:rsidRPr="00766D82">
        <w:t xml:space="preserve">  подвергнуто  арестованное  имущество,  или об отмене</w:t>
      </w:r>
    </w:p>
    <w:p w:rsidR="00766D82" w:rsidRPr="00766D82" w:rsidRDefault="00766D82">
      <w:pPr>
        <w:pStyle w:val="ConsPlusNonformat"/>
        <w:jc w:val="both"/>
      </w:pPr>
      <w:r w:rsidRPr="00766D82">
        <w:t>ареста, наложенного на имущество.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__________________________________________ считает арест, наложенный на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(Ф.И.О. лица, заявляющего ходатайство)</w:t>
      </w:r>
    </w:p>
    <w:p w:rsidR="00766D82" w:rsidRPr="00766D82" w:rsidRDefault="00766D82">
      <w:pPr>
        <w:pStyle w:val="ConsPlusNonformat"/>
        <w:jc w:val="both"/>
      </w:pPr>
      <w:r w:rsidRPr="00766D82">
        <w:t>имущество, подлежащим отмене в связи с ___________________________________,</w:t>
      </w:r>
    </w:p>
    <w:p w:rsidR="00766D82" w:rsidRPr="00766D82" w:rsidRDefault="00766D82">
      <w:pPr>
        <w:pStyle w:val="ConsPlusNonformat"/>
        <w:jc w:val="both"/>
      </w:pPr>
      <w:r w:rsidRPr="00766D82">
        <w:t>что подтверждается _______________________________________________________.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На  основании  вышеизложенного и в соответствии с </w:t>
      </w:r>
      <w:hyperlink r:id="rId6" w:history="1">
        <w:r w:rsidRPr="00766D82">
          <w:t>ч. 8 ст. 115</w:t>
        </w:r>
      </w:hyperlink>
      <w:r w:rsidRPr="00766D82">
        <w:t xml:space="preserve">, </w:t>
      </w:r>
      <w:hyperlink r:id="rId7" w:history="1">
        <w:r w:rsidRPr="00766D82">
          <w:t>ст. 120</w:t>
        </w:r>
      </w:hyperlink>
    </w:p>
    <w:p w:rsidR="00766D82" w:rsidRPr="00766D82" w:rsidRDefault="00766D82">
      <w:pPr>
        <w:pStyle w:val="ConsPlusNonformat"/>
        <w:jc w:val="both"/>
      </w:pPr>
      <w:r w:rsidRPr="00766D82">
        <w:t>Уголовно-процессуального кодекса Российской Федерации _____________________</w:t>
      </w:r>
    </w:p>
    <w:p w:rsidR="00766D82" w:rsidRPr="00766D82" w:rsidRDefault="00766D82">
      <w:pPr>
        <w:pStyle w:val="ConsPlusNonformat"/>
        <w:jc w:val="both"/>
      </w:pPr>
      <w:r w:rsidRPr="00766D82">
        <w:t>_________________________________________</w:t>
      </w:r>
      <w:proofErr w:type="gramStart"/>
      <w:r w:rsidRPr="00766D82">
        <w:t>_  ходатайствует</w:t>
      </w:r>
      <w:proofErr w:type="gramEnd"/>
      <w:r w:rsidRPr="00766D82">
        <w:t xml:space="preserve"> об отмене ареста,</w:t>
      </w:r>
    </w:p>
    <w:p w:rsidR="00766D82" w:rsidRPr="00766D82" w:rsidRDefault="00766D82">
      <w:pPr>
        <w:pStyle w:val="ConsPlusNonformat"/>
        <w:jc w:val="both"/>
      </w:pPr>
      <w:r w:rsidRPr="00766D82">
        <w:t>(Ф.И.О. лица, заявляющего ходатайство)</w:t>
      </w:r>
    </w:p>
    <w:p w:rsidR="00766D82" w:rsidRPr="00766D82" w:rsidRDefault="00766D82">
      <w:pPr>
        <w:pStyle w:val="ConsPlusNonformat"/>
        <w:jc w:val="both"/>
      </w:pPr>
      <w:r w:rsidRPr="00766D82">
        <w:t>наложенного на следующее имущество: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_______________________________ стоимостью ________ (_________________)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(указать имущество)</w:t>
      </w:r>
    </w:p>
    <w:p w:rsidR="00766D82" w:rsidRPr="00766D82" w:rsidRDefault="00766D82">
      <w:pPr>
        <w:pStyle w:val="ConsPlusNonformat"/>
        <w:jc w:val="both"/>
      </w:pPr>
      <w:r w:rsidRPr="00766D82">
        <w:t>рублей, ответственный за хранение - _______________________________________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(вариант: находящееся у ___________________________);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виды ограничений - __________, _________, ____________;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_______________________________ стоимостью ________ (_________________)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(указать имущество)</w:t>
      </w:r>
    </w:p>
    <w:p w:rsidR="00766D82" w:rsidRPr="00766D82" w:rsidRDefault="00766D82">
      <w:pPr>
        <w:pStyle w:val="ConsPlusNonformat"/>
        <w:jc w:val="both"/>
      </w:pPr>
      <w:r w:rsidRPr="00766D82">
        <w:t>рублей, ответственный за хранение - _______________________________________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(вариант: находящееся у ___________________________);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виды ограничений - __________, _________, ____________;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_______________________________ стоимостью ________ (_________________)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(указать имущество)</w:t>
      </w:r>
    </w:p>
    <w:p w:rsidR="00766D82" w:rsidRPr="00766D82" w:rsidRDefault="00766D82">
      <w:pPr>
        <w:pStyle w:val="ConsPlusNonformat"/>
        <w:jc w:val="both"/>
      </w:pPr>
      <w:r w:rsidRPr="00766D82">
        <w:t>рублей, ответственный за хранение - _______________________________________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(вариант: находящееся у ___________________________);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                         (Ф.И.О.)</w:t>
      </w:r>
    </w:p>
    <w:p w:rsidR="00766D82" w:rsidRPr="00766D82" w:rsidRDefault="00766D82">
      <w:pPr>
        <w:pStyle w:val="ConsPlusNonformat"/>
        <w:jc w:val="both"/>
      </w:pPr>
      <w:r w:rsidRPr="00766D82">
        <w:t>виды ограничений - __________, _________, ____________.</w:t>
      </w: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  <w:r w:rsidRPr="00766D82">
        <w:t xml:space="preserve">    Приложения: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1. </w:t>
      </w:r>
      <w:proofErr w:type="gramStart"/>
      <w:r w:rsidRPr="00766D82">
        <w:t>Документы,  подтверждающие</w:t>
      </w:r>
      <w:proofErr w:type="gramEnd"/>
      <w:r w:rsidRPr="00766D82">
        <w:t xml:space="preserve">  полномочия  адвоката  (если  ходатайство</w:t>
      </w:r>
    </w:p>
    <w:p w:rsidR="00766D82" w:rsidRPr="00766D82" w:rsidRDefault="00766D82">
      <w:pPr>
        <w:pStyle w:val="ConsPlusNonformat"/>
        <w:jc w:val="both"/>
      </w:pPr>
      <w:r w:rsidRPr="00766D82">
        <w:t>подано адвокатом и указанные документы отсутствуют в материалах дела).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2.  </w:t>
      </w:r>
      <w:proofErr w:type="gramStart"/>
      <w:r w:rsidRPr="00766D82">
        <w:t>Иные  документы</w:t>
      </w:r>
      <w:proofErr w:type="gramEnd"/>
      <w:r w:rsidRPr="00766D82">
        <w:t>, подтверждающие обстоятельства, на которых основано</w:t>
      </w:r>
    </w:p>
    <w:p w:rsidR="00766D82" w:rsidRPr="00766D82" w:rsidRDefault="00766D82">
      <w:pPr>
        <w:pStyle w:val="ConsPlusNonformat"/>
        <w:jc w:val="both"/>
      </w:pPr>
      <w:r w:rsidRPr="00766D82">
        <w:t>ходатайство.</w:t>
      </w: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  <w:r w:rsidRPr="00766D82">
        <w:t xml:space="preserve">    "__"___________ ____ г.</w:t>
      </w: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  <w:r w:rsidRPr="00766D82">
        <w:t xml:space="preserve">    Лицо, подающее ходатайство (адвокат):</w:t>
      </w:r>
    </w:p>
    <w:p w:rsidR="00766D82" w:rsidRPr="00766D82" w:rsidRDefault="00766D82">
      <w:pPr>
        <w:pStyle w:val="ConsPlusNonformat"/>
        <w:jc w:val="both"/>
      </w:pPr>
    </w:p>
    <w:p w:rsidR="00766D82" w:rsidRPr="00766D82" w:rsidRDefault="00766D82">
      <w:pPr>
        <w:pStyle w:val="ConsPlusNonformat"/>
        <w:jc w:val="both"/>
      </w:pPr>
      <w:r w:rsidRPr="00766D82">
        <w:t xml:space="preserve">    _______________/____________________/</w:t>
      </w:r>
    </w:p>
    <w:p w:rsidR="00766D82" w:rsidRPr="00766D82" w:rsidRDefault="00766D82">
      <w:pPr>
        <w:pStyle w:val="ConsPlusNonformat"/>
        <w:jc w:val="both"/>
      </w:pPr>
      <w:r w:rsidRPr="00766D82">
        <w:t xml:space="preserve">       (</w:t>
      </w:r>
      <w:proofErr w:type="gramStart"/>
      <w:r w:rsidRPr="00766D82">
        <w:t xml:space="preserve">подпись)   </w:t>
      </w:r>
      <w:proofErr w:type="gramEnd"/>
      <w:r w:rsidRPr="00766D82">
        <w:t xml:space="preserve">      (Ф.И.О.)</w:t>
      </w:r>
    </w:p>
    <w:p w:rsidR="00766D82" w:rsidRPr="00766D82" w:rsidRDefault="00766D82">
      <w:pPr>
        <w:pStyle w:val="ConsPlusNormal"/>
        <w:jc w:val="both"/>
      </w:pPr>
    </w:p>
    <w:p w:rsidR="00766D82" w:rsidRPr="00766D82" w:rsidRDefault="00766D82">
      <w:pPr>
        <w:pStyle w:val="ConsPlusNormal"/>
        <w:ind w:firstLine="540"/>
        <w:jc w:val="both"/>
      </w:pPr>
      <w:r w:rsidRPr="00766D82">
        <w:t>--------------------------------</w:t>
      </w:r>
    </w:p>
    <w:p w:rsidR="00766D82" w:rsidRPr="00766D82" w:rsidRDefault="00766D82">
      <w:pPr>
        <w:pStyle w:val="ConsPlusNormal"/>
        <w:spacing w:before="220"/>
        <w:ind w:firstLine="540"/>
        <w:jc w:val="both"/>
      </w:pPr>
      <w:r w:rsidRPr="00766D82">
        <w:t>Информация для сведения:</w:t>
      </w:r>
    </w:p>
    <w:p w:rsidR="00766D82" w:rsidRPr="00766D82" w:rsidRDefault="00766D82">
      <w:pPr>
        <w:pStyle w:val="ConsPlusNormal"/>
        <w:spacing w:before="220"/>
        <w:ind w:firstLine="540"/>
        <w:jc w:val="both"/>
      </w:pPr>
      <w:bookmarkStart w:id="1" w:name="P125"/>
      <w:bookmarkEnd w:id="1"/>
      <w:r w:rsidRPr="00766D82">
        <w:t xml:space="preserve">&lt;1&gt; Согласно </w:t>
      </w:r>
      <w:hyperlink r:id="rId8" w:history="1">
        <w:r w:rsidRPr="00766D82">
          <w:t>п. 1 ст. 115</w:t>
        </w:r>
      </w:hyperlink>
      <w:r w:rsidRPr="00766D82">
        <w:t xml:space="preserve"> Уголовно-процессуального кодекса Российской Федерации для обеспечения исполнения приговора в части гражданского иска, взыскания штрафа, других имущественных взысканий или возможной конфискации имущества, указанного в </w:t>
      </w:r>
      <w:hyperlink r:id="rId9" w:history="1">
        <w:r w:rsidRPr="00766D82">
          <w:t>ч. 1 ст. 104.1</w:t>
        </w:r>
      </w:hyperlink>
      <w:r w:rsidRPr="00766D82">
        <w:t xml:space="preserve"> Уголовного кодекса Российской Федерации,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подозреваемого, обвиняемого или лиц, несущих по закону материальную ответственность за их действия.</w:t>
      </w:r>
    </w:p>
    <w:p w:rsidR="00766D82" w:rsidRPr="00766D82" w:rsidRDefault="00766D82">
      <w:pPr>
        <w:pStyle w:val="ConsPlusNormal"/>
        <w:spacing w:before="220"/>
        <w:ind w:firstLine="540"/>
        <w:jc w:val="both"/>
      </w:pPr>
      <w:r w:rsidRPr="00766D82">
        <w:t xml:space="preserve">В соответствии с </w:t>
      </w:r>
      <w:hyperlink r:id="rId10" w:history="1">
        <w:r w:rsidRPr="00766D82">
          <w:t>п. 3 ст. 115</w:t>
        </w:r>
      </w:hyperlink>
      <w:r w:rsidRPr="00766D82">
        <w:t xml:space="preserve"> Уголовно-процессуального кодекса Российской Федерации арест может быть наложен на имущество, находящееся у других лиц, не являющихся подозреваемыми, обвиняемыми или лицами, несущими по закону материальную ответственность за их действия, если есть достаточные основания полагать, что оно получено в результате преступных действий подозреваемого, обвиняемого либо использовалось или предназначалось для использования в качестве орудия, оборудования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</w:t>
      </w:r>
    </w:p>
    <w:p w:rsidR="00766D82" w:rsidRPr="00766D82" w:rsidRDefault="00766D82">
      <w:pPr>
        <w:pStyle w:val="ConsPlusNormal"/>
        <w:jc w:val="both"/>
      </w:pPr>
    </w:p>
    <w:p w:rsidR="00766D82" w:rsidRPr="00766D82" w:rsidRDefault="00766D82">
      <w:pPr>
        <w:pStyle w:val="ConsPlusNormal"/>
        <w:jc w:val="both"/>
      </w:pPr>
    </w:p>
    <w:p w:rsidR="00766D82" w:rsidRPr="00766D82" w:rsidRDefault="00766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66D82" w:rsidRDefault="00766D82"/>
    <w:sectPr w:rsidR="00B14F4F" w:rsidRPr="00766D82" w:rsidSect="00766D8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82"/>
    <w:rsid w:val="00322465"/>
    <w:rsid w:val="00766D8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026A-FFB4-439E-8959-FB4B6276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A5BE215081815A45E3FFADFAADF3603FFC92231CC2D892776515E81C6D3D99AE1D4A3464F71436ADBBF02432223DDB5DEBD691D7BkDU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6A5BE215081815A45E3FFADFAADF3603FFC92231CC2D892776515E81C6D3D99AE1D4A3434E7F4D3781AF060A7528C1B3C8A3630378D2F3kFU7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A5BE215081815A45E3FFADFAADF3603FFC92231CC2D892776515E81C6D3D99AE1D4A3464C77436ADBBF02432223DDB5DEBD691D7BkDUB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6A5BE215081815A45E3FFADFAADF3603FFC92231CC2D892776515E81C6D3D99AE1D4A3464C77436ADBBF02432223DDB5DEBD691D7BkDUBS" TargetMode="External"/><Relationship Id="rId10" Type="http://schemas.openxmlformats.org/officeDocument/2006/relationships/hyperlink" Target="consultantplus://offline/ref=E36A5BE215081815A45E3FFADFAADF3603FFC92231CC2D892776515E81C6D3D99AE1D4A3464F7E436ADBBF02432223DDB5DEBD691D7BkDUBS" TargetMode="External"/><Relationship Id="rId4" Type="http://schemas.openxmlformats.org/officeDocument/2006/relationships/hyperlink" Target="consultantplus://offline/ref=E36A5BE215081815A45E3FFADFAADF3603FFC92230CB2D892776515E81C6D3D988E18CAF414868483694F9574Fk2U9S" TargetMode="External"/><Relationship Id="rId9" Type="http://schemas.openxmlformats.org/officeDocument/2006/relationships/hyperlink" Target="consultantplus://offline/ref=E36A5BE215081815A45E3FFADFAADF3603FFC92230CB2D892776515E81C6D3D99AE1D4A3434D754B3E81AF060A7528C1B3C8A3630378D2F3kFU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2019-08-26T18:20:00Z</dcterms:created>
  <dcterms:modified xsi:type="dcterms:W3CDTF">2019-08-26T18:21:00Z</dcterms:modified>
</cp:coreProperties>
</file>