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A0" w:rsidRPr="00824DA0" w:rsidRDefault="00824DA0">
      <w:pPr>
        <w:pStyle w:val="ConsPlusNormal"/>
        <w:spacing w:before="280"/>
        <w:jc w:val="center"/>
      </w:pPr>
      <w:r w:rsidRPr="00824DA0">
        <w:rPr>
          <w:b/>
        </w:rPr>
        <w:t>ДОГОВОР АРЕНДЫ НЕДВИЖИМОСТИ</w:t>
      </w:r>
    </w:p>
    <w:p w:rsidR="00824DA0" w:rsidRPr="00824DA0" w:rsidRDefault="00824DA0">
      <w:pPr>
        <w:pStyle w:val="ConsPlusNormal"/>
        <w:jc w:val="center"/>
      </w:pPr>
      <w:r w:rsidRPr="00824DA0">
        <w:rPr>
          <w:b/>
        </w:rPr>
        <w:t>(НЕЖИЛОГО ПОМЕЩЕНИЯ)</w:t>
      </w:r>
    </w:p>
    <w:p w:rsidR="00824DA0" w:rsidRPr="00824DA0" w:rsidRDefault="00824DA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24DA0" w:rsidRPr="00824D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DA0" w:rsidRPr="00824DA0" w:rsidRDefault="00824DA0">
            <w:pPr>
              <w:pStyle w:val="ConsPlusNormal"/>
            </w:pPr>
            <w:r w:rsidRPr="00824DA0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4DA0" w:rsidRPr="00824DA0" w:rsidRDefault="00824DA0">
            <w:pPr>
              <w:pStyle w:val="ConsPlusNormal"/>
              <w:jc w:val="right"/>
            </w:pPr>
            <w:r w:rsidRPr="00824DA0">
              <w:t>"__" ________ ____ г.</w:t>
            </w:r>
          </w:p>
        </w:tc>
      </w:tr>
    </w:tbl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______________, именуем___ в дальнейшем "Арендодатель", в лице __________, </w:t>
      </w:r>
      <w:proofErr w:type="spellStart"/>
      <w:r w:rsidRPr="00824DA0">
        <w:t>действующ</w:t>
      </w:r>
      <w:proofErr w:type="spellEnd"/>
      <w:r w:rsidRPr="00824DA0">
        <w:t xml:space="preserve">___ на основании ____________, с одной стороны, и ______________, именуем__ в дальнейшем "Арендатор", в лице ____________, </w:t>
      </w:r>
      <w:proofErr w:type="spellStart"/>
      <w:r w:rsidRPr="00824DA0">
        <w:t>действующ</w:t>
      </w:r>
      <w:proofErr w:type="spellEnd"/>
      <w:r w:rsidRPr="00824DA0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1. ПРЕДМЕТ ДОГОВОРА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>1.1. Арендодатель обязуется передать Арендатору за плату во временное владение и пользование (аренду) нежилое помещение (далее - помещение), а Арендатор обязуется принять помещение и уплачивать Арендодателю арендную плату.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1.2. Объектом по Договору является помещение площадью _____ (____________) кв. м</w:t>
      </w:r>
      <w:r w:rsidRPr="00824DA0">
        <w:rPr>
          <w:i/>
        </w:rPr>
        <w:t>,</w:t>
      </w:r>
      <w:r w:rsidRPr="00824DA0">
        <w:t xml:space="preserve"> которое расположено на этаже N ______, в здании по адресу: ________________________________ (далее - здание).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Кадастровый номер помещения: ____________ согласно выписке из Единого государственного реестра недвижимости (</w:t>
      </w:r>
      <w:proofErr w:type="spellStart"/>
      <w:r w:rsidRPr="00824DA0">
        <w:t>ЕГРН</w:t>
      </w:r>
      <w:proofErr w:type="spellEnd"/>
      <w:r w:rsidRPr="00824DA0">
        <w:t>) (приложение N 1 к Договору).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Границы помещения и его расположение на этаже отображены на копии технического плана (приложение N 2 к Договору).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1.3. Цель использования помещения: ________________________________.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1.4. Помещение находится в собственности Арендодателя, что подтверждается выпиской из </w:t>
      </w:r>
      <w:proofErr w:type="spellStart"/>
      <w:r w:rsidRPr="00824DA0">
        <w:t>ЕГРН</w:t>
      </w:r>
      <w:proofErr w:type="spellEnd"/>
      <w:r w:rsidRPr="00824DA0">
        <w:t xml:space="preserve"> (приложение N 1 к Договору)</w:t>
      </w:r>
      <w:r w:rsidRPr="00824DA0">
        <w:rPr>
          <w:b/>
        </w:rPr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1.5.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2. СРОК ДОГОВОРА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bookmarkStart w:id="0" w:name="P24"/>
      <w:bookmarkEnd w:id="0"/>
      <w:r w:rsidRPr="00824DA0">
        <w:t xml:space="preserve">2.1. Договор заключен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на срок до</w:t>
      </w:r>
      <w:r w:rsidRPr="00824DA0">
        <w:t xml:space="preserve"> _____ </w:t>
      </w:r>
      <w:r w:rsidRPr="00824DA0">
        <w:rPr>
          <w:b/>
        </w:rPr>
        <w:t>включительно.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на неопределенный срок.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2.2. Договор вступает в силу с даты его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государственной регистрации</w:t>
      </w:r>
      <w:r w:rsidRPr="00824DA0">
        <w:t xml:space="preserve"> </w:t>
      </w:r>
      <w:r w:rsidRPr="00824DA0">
        <w:rPr>
          <w:i/>
        </w:rPr>
        <w:t>(если договор заключен на срок не менее года)</w:t>
      </w:r>
      <w:r w:rsidRPr="00824DA0">
        <w:t xml:space="preserve">. </w:t>
      </w:r>
      <w:r w:rsidRPr="00824DA0">
        <w:rPr>
          <w:b/>
        </w:rPr>
        <w:t>Расходы, связанные с государственной регистрацией Договора, оплачивает</w:t>
      </w:r>
      <w:r w:rsidRPr="00824DA0">
        <w:t xml:space="preserve"> _______________</w:t>
      </w:r>
      <w:r w:rsidRPr="00824DA0">
        <w:rPr>
          <w:b/>
        </w:rPr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подписания Сторонами</w:t>
      </w:r>
      <w:r w:rsidRPr="00824DA0">
        <w:t xml:space="preserve"> </w:t>
      </w:r>
      <w:r w:rsidRPr="00824DA0">
        <w:rPr>
          <w:i/>
        </w:rPr>
        <w:t>(если договор заключен на срок менее года или на неопределенный срок).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 xml:space="preserve">(если согласно </w:t>
      </w:r>
      <w:hyperlink w:anchor="P24" w:history="1">
        <w:r w:rsidRPr="00824DA0">
          <w:rPr>
            <w:i/>
          </w:rPr>
          <w:t>п. 2.1</w:t>
        </w:r>
      </w:hyperlink>
      <w:r w:rsidRPr="00824DA0">
        <w:rPr>
          <w:i/>
        </w:rPr>
        <w:t xml:space="preserve"> Договор заключен на определенный срок/в ином случае следует выбрать другую редакцию </w:t>
      </w:r>
      <w:hyperlink w:anchor="P35" w:history="1">
        <w:r w:rsidRPr="00824DA0">
          <w:rPr>
            <w:i/>
          </w:rPr>
          <w:t>п. 2.3</w:t>
        </w:r>
      </w:hyperlink>
      <w:r w:rsidRPr="00824DA0">
        <w:rPr>
          <w:i/>
        </w:rPr>
        <w:t>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" w:name="P32"/>
      <w:bookmarkEnd w:id="1"/>
      <w:r w:rsidRPr="00824DA0">
        <w:t>2.3. По истечении срока Договора Арендатор, надлежащим образом исполнявший свои обязанности, имеет при прочих равных условиях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 _____ (_______) рабочих дней до окончания срока действия Договора.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 xml:space="preserve">(если согласно </w:t>
      </w:r>
      <w:hyperlink w:anchor="P24" w:history="1">
        <w:r w:rsidRPr="00824DA0">
          <w:rPr>
            <w:i/>
          </w:rPr>
          <w:t>п. 2.1</w:t>
        </w:r>
      </w:hyperlink>
      <w:r w:rsidRPr="00824DA0">
        <w:rPr>
          <w:i/>
        </w:rPr>
        <w:t xml:space="preserve"> Договор заключен на неопределенный срок/в ином случае следует выбрать вышеприведенную редакцию </w:t>
      </w:r>
      <w:hyperlink w:anchor="P32" w:history="1">
        <w:r w:rsidRPr="00824DA0">
          <w:rPr>
            <w:i/>
          </w:rPr>
          <w:t>п. 2.3</w:t>
        </w:r>
      </w:hyperlink>
      <w:r w:rsidRPr="00824DA0">
        <w:rPr>
          <w:i/>
        </w:rPr>
        <w:t>)</w:t>
      </w:r>
      <w:bookmarkStart w:id="2" w:name="_GoBack"/>
      <w:bookmarkEnd w:id="2"/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3" w:name="P35"/>
      <w:bookmarkEnd w:id="3"/>
      <w:r w:rsidRPr="00824DA0">
        <w:lastRenderedPageBreak/>
        <w:t>2.3. Каждая из Сторон в любое время вправе отказаться от Договора, предупредив об этом другую Сторону за _______ (________).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3. ПРАВА И ОБЯЗАННОСТИ СТОРОН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>3.1. Арендодатель обязан: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3.1.1. Подготовить помещение к передаче, включая составление </w:t>
      </w:r>
      <w:hyperlink r:id="rId5" w:history="1">
        <w:r w:rsidRPr="00824DA0">
          <w:t>Акта</w:t>
        </w:r>
      </w:hyperlink>
      <w:r w:rsidRPr="00824DA0">
        <w:t xml:space="preserve"> приемки-передачи недвижимости (нежилого помещения) по форме, согласованной в приложении N 3.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3.1.2. Передать Арендатору помещение в состоянии, соответствующем его назначению и условиям Договора, в срок до _____ по </w:t>
      </w:r>
      <w:hyperlink r:id="rId6" w:history="1">
        <w:r w:rsidRPr="00824DA0">
          <w:t>Акту</w:t>
        </w:r>
      </w:hyperlink>
      <w:r w:rsidRPr="00824DA0">
        <w:t xml:space="preserve"> приемки-передачи недвижимости (нежилого помещения), который является неотъемлемой частью Договора.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</w:t>
      </w:r>
      <w:hyperlink w:anchor="P44" w:history="1">
        <w:r w:rsidRPr="00824DA0">
          <w:rPr>
            <w:i/>
          </w:rPr>
          <w:t>п. 3.1.3.</w:t>
        </w:r>
      </w:hyperlink>
      <w:r w:rsidRPr="00824DA0">
        <w:rPr>
          <w:i/>
        </w:rPr>
        <w:t xml:space="preserve"> включается в Договор, если обязанности по выполнению соответствующего вида ремонта возложены на Арендодателя)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4" w:name="P44"/>
      <w:bookmarkEnd w:id="4"/>
      <w:r w:rsidRPr="00824DA0">
        <w:t xml:space="preserve">3.1.3. Производить за свой счет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капитальный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капитальный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</w:t>
      </w:r>
      <w:r w:rsidRPr="00824DA0">
        <w:rPr>
          <w:b/>
        </w:rPr>
        <w:t>, а также его текущий ремонт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текущий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 xml:space="preserve">3.2. Арендатор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вправе без дополнительного согласия Арендодателя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не вправе без дополнительного согласия Арендодателя</w:t>
      </w:r>
    </w:p>
    <w:p w:rsidR="00824DA0" w:rsidRPr="00824DA0" w:rsidRDefault="00824DA0">
      <w:pPr>
        <w:pStyle w:val="ConsPlusNormal"/>
        <w:spacing w:before="220"/>
        <w:jc w:val="both"/>
      </w:pPr>
      <w:r w:rsidRPr="00824DA0">
        <w:t>сдавать помещение в субаренду, предоставлять его в безвозмездное пользование, передавать арендные права в залог.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3.3. Арендатор обязан: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3.3.1. Перед подписанием </w:t>
      </w:r>
      <w:hyperlink r:id="rId7" w:history="1">
        <w:r w:rsidRPr="00824DA0">
          <w:t>Акта</w:t>
        </w:r>
      </w:hyperlink>
      <w:r w:rsidRPr="00824DA0">
        <w:t xml:space="preserve"> приемки-передачи недвижимости (нежилого помещения) осмотреть помещение и проверить его состояние.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3.3.2. Вносить арендную плату в размере, сроки и в порядке, предусмотренные Договором.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</w:t>
      </w:r>
      <w:proofErr w:type="spellStart"/>
      <w:r w:rsidRPr="00824DA0">
        <w:fldChar w:fldCharType="begin"/>
      </w:r>
      <w:r w:rsidRPr="00824DA0">
        <w:instrText xml:space="preserve"> HYPERLINK \l "P58" </w:instrText>
      </w:r>
      <w:r w:rsidRPr="00824DA0">
        <w:fldChar w:fldCharType="separate"/>
      </w:r>
      <w:r w:rsidRPr="00824DA0">
        <w:rPr>
          <w:i/>
        </w:rPr>
        <w:t>пп</w:t>
      </w:r>
      <w:proofErr w:type="spellEnd"/>
      <w:r w:rsidRPr="00824DA0">
        <w:rPr>
          <w:i/>
        </w:rPr>
        <w:t>. 3.3.3</w:t>
      </w:r>
      <w:r w:rsidRPr="00824DA0">
        <w:rPr>
          <w:i/>
        </w:rPr>
        <w:fldChar w:fldCharType="end"/>
      </w:r>
      <w:r w:rsidRPr="00824DA0">
        <w:rPr>
          <w:i/>
        </w:rPr>
        <w:t xml:space="preserve"> включается в Договор, если обязанность по страхованию возложена на Арендатора)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5" w:name="P58"/>
      <w:bookmarkEnd w:id="5"/>
      <w:r w:rsidRPr="00824DA0">
        <w:t xml:space="preserve">3.3.3. За свой счет застраховать помещение от риска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утраты (гибели)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повреждения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_____________________________________</w:t>
      </w:r>
    </w:p>
    <w:p w:rsidR="00824DA0" w:rsidRPr="00824DA0" w:rsidRDefault="00824DA0">
      <w:pPr>
        <w:pStyle w:val="ConsPlusNormal"/>
        <w:spacing w:before="220"/>
        <w:jc w:val="both"/>
      </w:pPr>
      <w:r w:rsidRPr="00824DA0">
        <w:t xml:space="preserve">на весь период, в течение которого указанные риски несет Арендатор. Арендатор несет указанный риск с момента получения помещения от Арендодателя по </w:t>
      </w:r>
      <w:hyperlink r:id="rId8" w:history="1">
        <w:r w:rsidRPr="00824DA0">
          <w:t>Акту</w:t>
        </w:r>
      </w:hyperlink>
      <w:r w:rsidRPr="00824DA0">
        <w:t xml:space="preserve"> приемки-передачи недвижимости (нежилого помещения) и до момента возврата помещения Арендодателю по </w:t>
      </w:r>
      <w:hyperlink r:id="rId9" w:history="1">
        <w:r w:rsidRPr="00824DA0">
          <w:t>Акту</w:t>
        </w:r>
      </w:hyperlink>
      <w:r w:rsidRPr="00824DA0">
        <w:t xml:space="preserve"> возврата недвижимости (нежилого помещения) (приложение N 5).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Выгодоприобретателем по договору страхования помещения является </w:t>
      </w:r>
      <w:r w:rsidRPr="00824DA0">
        <w:rPr>
          <w:i/>
        </w:rPr>
        <w:t xml:space="preserve">(выбрать нужное, в том </w:t>
      </w:r>
      <w:proofErr w:type="gramStart"/>
      <w:r w:rsidRPr="00824DA0">
        <w:rPr>
          <w:i/>
        </w:rPr>
        <w:t>числе</w:t>
      </w:r>
      <w:proofErr w:type="gramEnd"/>
      <w:r w:rsidRPr="00824DA0">
        <w:rPr>
          <w:i/>
        </w:rPr>
        <w:t xml:space="preserve"> когда на соответствующую сторону возложены обязанности по ремонту помещения)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Арендодатель</w:t>
      </w:r>
      <w:r w:rsidRPr="00824DA0"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Арендатор.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</w:t>
      </w:r>
      <w:proofErr w:type="spellStart"/>
      <w:r w:rsidRPr="00824DA0">
        <w:fldChar w:fldCharType="begin"/>
      </w:r>
      <w:r w:rsidRPr="00824DA0">
        <w:instrText xml:space="preserve"> HYPERLINK \l "P68" </w:instrText>
      </w:r>
      <w:r w:rsidRPr="00824DA0">
        <w:fldChar w:fldCharType="separate"/>
      </w:r>
      <w:r w:rsidRPr="00824DA0">
        <w:rPr>
          <w:i/>
        </w:rPr>
        <w:t>пп</w:t>
      </w:r>
      <w:proofErr w:type="spellEnd"/>
      <w:r w:rsidRPr="00824DA0">
        <w:rPr>
          <w:i/>
        </w:rPr>
        <w:t>. 3.3.4</w:t>
      </w:r>
      <w:r w:rsidRPr="00824DA0">
        <w:rPr>
          <w:i/>
        </w:rPr>
        <w:fldChar w:fldCharType="end"/>
      </w:r>
      <w:r w:rsidRPr="00824DA0">
        <w:rPr>
          <w:i/>
        </w:rPr>
        <w:t xml:space="preserve"> включается в Договор, если обязанности по выполнению соответствующего вида ремонта возложены на Арендатора)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6" w:name="P68"/>
      <w:bookmarkEnd w:id="6"/>
      <w:r w:rsidRPr="00824DA0">
        <w:t xml:space="preserve">3.3.4. Осуществлять за свой счет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текущий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текущий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</w:t>
      </w:r>
      <w:r w:rsidRPr="00824DA0">
        <w:rPr>
          <w:b/>
        </w:rPr>
        <w:t>, а также его капитальный ремонт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капитальный ремонт помещения не реже чем</w:t>
      </w:r>
      <w:r w:rsidRPr="00824DA0">
        <w:t xml:space="preserve"> _____ </w:t>
      </w:r>
      <w:r w:rsidRPr="00824DA0">
        <w:rPr>
          <w:b/>
        </w:rPr>
        <w:t>в</w:t>
      </w:r>
      <w:r w:rsidRPr="00824DA0">
        <w:t xml:space="preserve"> _____.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3.4. Доходы, полученные Арендатором в результате использования помещения в соответствии с Договором, являются его собственностью.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4. УЛУЧШЕНИЯ АРЕНДОВАННОГО ИМУЩЕСТВА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 xml:space="preserve">4.1. Произведенные Арендатором отделимые улучшения помещения являются собственностью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Арендатора.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Арендодателя.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4.2. Арендатор вправе с согласия Арендодателя производить неотделимые улучшения помещения. После прекращения Договора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Арендодатель обязан возместить Арендатору стоимость неотделимых улучшений.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стоимость неотделимых улучшений Арендатору не возмещается.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5. РАЗМЕР, СРОКИ И ПОРЯДОК ВНЕСЕНИЯ АРЕНДНОЙ ПЛАТЫ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 xml:space="preserve">5.1. Арендная плата устанавливается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в размере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руб., в том числе НДС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руб., за</w:t>
      </w:r>
      <w:r w:rsidRPr="00824DA0">
        <w:t xml:space="preserve"> __________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rPr>
          <w:b/>
        </w:rPr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в размере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руб., в том числе НДС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руб., за</w:t>
      </w:r>
      <w:r w:rsidRPr="00824DA0">
        <w:t xml:space="preserve"> 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rPr>
          <w:b/>
        </w:rPr>
        <w:t xml:space="preserve">. Помимо арендной платы Арендатор обязан компенсировать Арендодателю стоимость коммунальных услуг (холодного и горячего водоснабжения, водоотведения, отопления, электроснабжения), потребленных Арендатором за этот период. Соответствующая сумма определяется на основании счетов </w:t>
      </w:r>
      <w:proofErr w:type="spellStart"/>
      <w:r w:rsidRPr="00824DA0">
        <w:rPr>
          <w:b/>
        </w:rPr>
        <w:t>ресурсоснабжающих</w:t>
      </w:r>
      <w:proofErr w:type="spellEnd"/>
      <w:r w:rsidRPr="00824DA0">
        <w:rPr>
          <w:b/>
        </w:rPr>
        <w:t xml:space="preserve"> организаций пропорционально занимаемой Арендатором площади и оплачивается на основании счета, выставляемого Арендодателем с приложением копий счетов </w:t>
      </w:r>
      <w:proofErr w:type="spellStart"/>
      <w:r w:rsidRPr="00824DA0">
        <w:rPr>
          <w:b/>
        </w:rPr>
        <w:t>ресурсоснабжающих</w:t>
      </w:r>
      <w:proofErr w:type="spellEnd"/>
      <w:r w:rsidRPr="00824DA0">
        <w:rPr>
          <w:b/>
        </w:rPr>
        <w:t xml:space="preserve"> организаций.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bookmarkStart w:id="7" w:name="P89"/>
      <w:bookmarkEnd w:id="7"/>
      <w:r w:rsidRPr="00824DA0">
        <w:t xml:space="preserve">5.2. Арендная плата вносится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не позднее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рабочих дней по истечении очередного</w:t>
      </w:r>
      <w:r w:rsidRPr="00824DA0">
        <w:t xml:space="preserve"> __________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rPr>
          <w:b/>
          <w:i/>
        </w:rPr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не позднее</w:t>
      </w:r>
      <w:r w:rsidRPr="00824DA0">
        <w:t xml:space="preserve"> _____ </w:t>
      </w:r>
      <w:r w:rsidRPr="00824DA0">
        <w:rPr>
          <w:b/>
        </w:rPr>
        <w:t>(</w:t>
      </w:r>
      <w:r w:rsidRPr="00824DA0">
        <w:t>_______</w:t>
      </w:r>
      <w:r w:rsidRPr="00824DA0">
        <w:rPr>
          <w:b/>
        </w:rPr>
        <w:t>) рабочих дней до начала очередного</w:t>
      </w:r>
      <w:r w:rsidRPr="00824DA0">
        <w:t xml:space="preserve"> __________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rPr>
          <w:b/>
        </w:rPr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 xml:space="preserve">- в соответствии с </w:t>
      </w:r>
      <w:hyperlink r:id="rId10" w:history="1">
        <w:r w:rsidRPr="00824DA0">
          <w:rPr>
            <w:b/>
          </w:rPr>
          <w:t>Графиком</w:t>
        </w:r>
      </w:hyperlink>
      <w:r w:rsidRPr="00824DA0">
        <w:rPr>
          <w:b/>
        </w:rPr>
        <w:t xml:space="preserve"> платежей, являющимся неотъемлемой частью Договора (приложение N 4).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</w:t>
      </w:r>
      <w:hyperlink w:anchor="P95" w:history="1">
        <w:r w:rsidRPr="00824DA0">
          <w:rPr>
            <w:i/>
          </w:rPr>
          <w:t>п. 5.3</w:t>
        </w:r>
      </w:hyperlink>
      <w:r w:rsidRPr="00824DA0">
        <w:rPr>
          <w:i/>
        </w:rPr>
        <w:t xml:space="preserve"> включается в Договор, если </w:t>
      </w:r>
      <w:hyperlink w:anchor="P89" w:history="1">
        <w:r w:rsidRPr="00824DA0">
          <w:rPr>
            <w:i/>
          </w:rPr>
          <w:t>п. 5.2</w:t>
        </w:r>
      </w:hyperlink>
      <w:r w:rsidRPr="00824DA0">
        <w:rPr>
          <w:i/>
        </w:rPr>
        <w:t xml:space="preserve"> предусмотрены авансовые платежи в счет арендной платы/в ином случае последующую нумерацию пунктов следует изменить)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8" w:name="P95"/>
      <w:bookmarkEnd w:id="8"/>
      <w:r w:rsidRPr="00824DA0">
        <w:t>5.3. Стороны договорились, что авансовые платежи по Договору в счет арендной платы засчитываются в следующем порядке.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(если 100%-</w:t>
      </w:r>
      <w:proofErr w:type="spellStart"/>
      <w:r w:rsidRPr="00824DA0">
        <w:rPr>
          <w:i/>
        </w:rPr>
        <w:t>ный</w:t>
      </w:r>
      <w:proofErr w:type="spellEnd"/>
      <w:r w:rsidRPr="00824DA0">
        <w:rPr>
          <w:i/>
        </w:rPr>
        <w:t xml:space="preserve"> аванс (или частичная предоплата) уплачивается за каждый расчетный период в отдельности, следует выбрать данную редакцию </w:t>
      </w:r>
      <w:hyperlink w:anchor="P98" w:history="1">
        <w:proofErr w:type="spellStart"/>
        <w:r w:rsidRPr="00824DA0">
          <w:rPr>
            <w:i/>
          </w:rPr>
          <w:t>пп</w:t>
        </w:r>
        <w:proofErr w:type="spellEnd"/>
        <w:r w:rsidRPr="00824DA0">
          <w:rPr>
            <w:i/>
          </w:rPr>
          <w:t>. 5.3.1</w:t>
        </w:r>
      </w:hyperlink>
      <w:r w:rsidRPr="00824DA0">
        <w:rPr>
          <w:i/>
        </w:rPr>
        <w:t>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9" w:name="P98"/>
      <w:bookmarkEnd w:id="9"/>
      <w:r w:rsidRPr="00824DA0">
        <w:t>5.3.1. При получении 100%-</w:t>
      </w:r>
      <w:proofErr w:type="spellStart"/>
      <w:r w:rsidRPr="00824DA0">
        <w:t>ного</w:t>
      </w:r>
      <w:proofErr w:type="spellEnd"/>
      <w:r w:rsidRPr="00824DA0">
        <w:t xml:space="preserve"> аванса (или частичной предоплаты) за каждый расчетный период в отдельности авансовый платеж засчитывается в полной сумме в счет оплаты периода аренды, для которого он предназначен.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(если 100%-</w:t>
      </w:r>
      <w:proofErr w:type="spellStart"/>
      <w:r w:rsidRPr="00824DA0">
        <w:rPr>
          <w:i/>
        </w:rPr>
        <w:t>ный</w:t>
      </w:r>
      <w:proofErr w:type="spellEnd"/>
      <w:r w:rsidRPr="00824DA0">
        <w:rPr>
          <w:i/>
        </w:rPr>
        <w:t xml:space="preserve"> аванс (или частичная предоплата) уплачивается за весь срок аренды несколькими платежами, следует выбрать эту редакцию </w:t>
      </w:r>
      <w:hyperlink w:anchor="P101" w:history="1">
        <w:proofErr w:type="spellStart"/>
        <w:r w:rsidRPr="00824DA0">
          <w:rPr>
            <w:i/>
          </w:rPr>
          <w:t>пп</w:t>
        </w:r>
        <w:proofErr w:type="spellEnd"/>
        <w:r w:rsidRPr="00824DA0">
          <w:rPr>
            <w:i/>
          </w:rPr>
          <w:t>. 5.3.1</w:t>
        </w:r>
      </w:hyperlink>
      <w:r w:rsidRPr="00824DA0">
        <w:rPr>
          <w:i/>
        </w:rPr>
        <w:t>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0" w:name="P101"/>
      <w:bookmarkEnd w:id="10"/>
      <w:r w:rsidRPr="00824DA0">
        <w:t>5.3.1. При получении 100%-</w:t>
      </w:r>
      <w:proofErr w:type="spellStart"/>
      <w:r w:rsidRPr="00824DA0">
        <w:t>ного</w:t>
      </w:r>
      <w:proofErr w:type="spellEnd"/>
      <w:r w:rsidRPr="00824DA0">
        <w:t xml:space="preserve"> аванса (или частичной предоплаты) за весь срок аренды несколькими платежами в счет оплаты каждого __________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t xml:space="preserve"> засчитывается ____ процент от суммы авансовых платежей.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(если 100%-</w:t>
      </w:r>
      <w:proofErr w:type="spellStart"/>
      <w:r w:rsidRPr="00824DA0">
        <w:rPr>
          <w:i/>
        </w:rPr>
        <w:t>ный</w:t>
      </w:r>
      <w:proofErr w:type="spellEnd"/>
      <w:r w:rsidRPr="00824DA0">
        <w:rPr>
          <w:i/>
        </w:rPr>
        <w:t xml:space="preserve"> аванс (или частичная предоплата) уплачивается за весь срок аренды одним платежом, следует выбрать приведенную ниже редакцию </w:t>
      </w:r>
      <w:hyperlink w:anchor="P104" w:history="1">
        <w:proofErr w:type="spellStart"/>
        <w:r w:rsidRPr="00824DA0">
          <w:rPr>
            <w:i/>
          </w:rPr>
          <w:t>пп</w:t>
        </w:r>
        <w:proofErr w:type="spellEnd"/>
        <w:r w:rsidRPr="00824DA0">
          <w:rPr>
            <w:i/>
          </w:rPr>
          <w:t>. 5.3.1</w:t>
        </w:r>
      </w:hyperlink>
      <w:r w:rsidRPr="00824DA0">
        <w:rPr>
          <w:i/>
        </w:rPr>
        <w:t>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1" w:name="P104"/>
      <w:bookmarkEnd w:id="11"/>
      <w:r w:rsidRPr="00824DA0">
        <w:t>5.3.1. При получении 100%-</w:t>
      </w:r>
      <w:proofErr w:type="spellStart"/>
      <w:r w:rsidRPr="00824DA0">
        <w:t>ного</w:t>
      </w:r>
      <w:proofErr w:type="spellEnd"/>
      <w:r w:rsidRPr="00824DA0">
        <w:t xml:space="preserve"> аванса (или частичной предоплаты) за весь срок аренды одним платежом в счет оплаты каждого __________ </w:t>
      </w:r>
      <w:r w:rsidRPr="00824DA0">
        <w:rPr>
          <w:i/>
        </w:rPr>
        <w:t>(указывается расчетный период: месяц, квартал и т.д.)</w:t>
      </w:r>
      <w:r w:rsidRPr="00824DA0">
        <w:t xml:space="preserve"> засчитывается _____ процент от суммы полученного от Арендатора авансового платежа.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5.4. Проценты на сумму оплаты по Договору не начисляются и не уплачиваются.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5.5. Датой уплаты арендной платы и иных платежей по Договору считается дата зачисления денежных средств на расчетный счет Арендодателя.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6. ПОСЛЕДУЮЩИЙ ВЫКУП АРЕНДОВАННОГО ИМУЩЕСТВА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bookmarkStart w:id="12" w:name="P110"/>
      <w:bookmarkEnd w:id="12"/>
      <w:r w:rsidRPr="00824DA0">
        <w:t xml:space="preserve">6.1. Арендатор </w:t>
      </w:r>
      <w:r w:rsidRPr="00824DA0">
        <w:rPr>
          <w:i/>
        </w:rPr>
        <w:t>(выбрать нужное)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вправе выкупить помещение по истечении срока аренды или до его истечения.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rPr>
          <w:b/>
        </w:rPr>
        <w:t>- не имеет права на последующий выкуп помещения.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>(</w:t>
      </w:r>
      <w:hyperlink w:anchor="P115" w:history="1">
        <w:r w:rsidRPr="00824DA0">
          <w:rPr>
            <w:i/>
          </w:rPr>
          <w:t>п. п. 6.2</w:t>
        </w:r>
      </w:hyperlink>
      <w:r w:rsidRPr="00824DA0">
        <w:rPr>
          <w:i/>
        </w:rPr>
        <w:t xml:space="preserve"> - </w:t>
      </w:r>
      <w:hyperlink w:anchor="P117" w:history="1">
        <w:r w:rsidRPr="00824DA0">
          <w:rPr>
            <w:i/>
          </w:rPr>
          <w:t>6.4</w:t>
        </w:r>
      </w:hyperlink>
      <w:r w:rsidRPr="00824DA0">
        <w:rPr>
          <w:i/>
        </w:rPr>
        <w:t xml:space="preserve"> включаются в Договор, если в рамках </w:t>
      </w:r>
      <w:hyperlink w:anchor="P110" w:history="1">
        <w:r w:rsidRPr="00824DA0">
          <w:rPr>
            <w:i/>
          </w:rPr>
          <w:t>п. 6.1</w:t>
        </w:r>
      </w:hyperlink>
      <w:r w:rsidRPr="00824DA0">
        <w:rPr>
          <w:i/>
        </w:rPr>
        <w:t xml:space="preserve"> Договора Стороны предусмотрели право Арендатора на выкуп помещения)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3" w:name="P115"/>
      <w:bookmarkEnd w:id="13"/>
      <w:r w:rsidRPr="00824DA0">
        <w:t>6.2. При выкупе помещения по истечении срока аренды выкупная цена составляет _____ (_______) руб., в том числе НДС _____ (_______) руб. Выкупная цена уплачивается в срок не позднее _____ (___________) рабочих дней с момента истечения срока аренды.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4" w:name="P116"/>
      <w:bookmarkEnd w:id="14"/>
      <w:r w:rsidRPr="00824DA0">
        <w:t xml:space="preserve">6.3. При выкупе помещения до истечения срока аренды выкупная цена, указанная в </w:t>
      </w:r>
      <w:hyperlink w:anchor="P115" w:history="1">
        <w:r w:rsidRPr="00824DA0">
          <w:t>п. 6.2</w:t>
        </w:r>
      </w:hyperlink>
      <w:r w:rsidRPr="00824DA0">
        <w:t xml:space="preserve"> Договора, увеличивается на сумму арендных платежей за период с момента выкупа до окончания установленного срока аренды.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5" w:name="P117"/>
      <w:bookmarkEnd w:id="15"/>
      <w:r w:rsidRPr="00824DA0">
        <w:t xml:space="preserve">6.4. После внесения выкупной цены в соответствии с </w:t>
      </w:r>
      <w:hyperlink w:anchor="P115" w:history="1">
        <w:r w:rsidRPr="00824DA0">
          <w:t>п. 6.2</w:t>
        </w:r>
      </w:hyperlink>
      <w:r w:rsidRPr="00824DA0">
        <w:t xml:space="preserve"> или </w:t>
      </w:r>
      <w:hyperlink w:anchor="P116" w:history="1">
        <w:r w:rsidRPr="00824DA0">
          <w:t>п. 6.3</w:t>
        </w:r>
      </w:hyperlink>
      <w:r w:rsidRPr="00824DA0">
        <w:t xml:space="preserve"> Договора, а также при условии уплаты арендной платы с учетом положений </w:t>
      </w:r>
      <w:hyperlink w:anchor="P115" w:history="1">
        <w:r w:rsidRPr="00824DA0">
          <w:t>п. 6.2</w:t>
        </w:r>
      </w:hyperlink>
      <w:r w:rsidRPr="00824DA0">
        <w:t xml:space="preserve"> или </w:t>
      </w:r>
      <w:hyperlink w:anchor="P116" w:history="1">
        <w:r w:rsidRPr="00824DA0">
          <w:t>п. 6.3</w:t>
        </w:r>
      </w:hyperlink>
      <w:r w:rsidRPr="00824DA0">
        <w:t xml:space="preserve"> Договора за весь период пользования помещение переходит в собственность Арендатора.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7. ВОЗВРАТ ИМУЩЕСТВА АРЕНДОДАТЕЛЮ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 xml:space="preserve">7.1. Арендатор обязан вернуть Арендодателю помещение в том состоянии, в котором он его получил, с учетом нормального износа, если </w:t>
      </w:r>
      <w:hyperlink w:anchor="P110" w:history="1">
        <w:r w:rsidRPr="00824DA0">
          <w:t>п. 6.1</w:t>
        </w:r>
      </w:hyperlink>
      <w:r w:rsidRPr="00824DA0">
        <w:t xml:space="preserve"> Договора не предусмотрено право Арендатора на выкуп помещения либо такое право предусмотрено, но не реализовано Арендатором.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7.2. Арендатор обязан за свой счет подготовить помещение к возврату Арендодателю, включая составление </w:t>
      </w:r>
      <w:hyperlink r:id="rId11" w:history="1">
        <w:r w:rsidRPr="00824DA0">
          <w:t>Акта</w:t>
        </w:r>
      </w:hyperlink>
      <w:r w:rsidRPr="00824DA0">
        <w:t xml:space="preserve"> возврата недвижимости (нежилого помещения) по форме, согласованной в приложении N 5.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7.3. В случае несвоевременного возврата помещения Арендодатель вправе потребовать от Арендатора внесения арендной платы за все время просрочки. В случае когда указанная плата не покрывает причиненных Арендодателю убытков, он может потребовать их возмещения сверх суммы штрафа, установленного </w:t>
      </w:r>
      <w:hyperlink w:anchor="P129" w:history="1">
        <w:r w:rsidRPr="00824DA0">
          <w:t>п. 8.3</w:t>
        </w:r>
      </w:hyperlink>
      <w:r w:rsidRPr="00824DA0">
        <w:t xml:space="preserve"> Договора.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8. ОТВЕТСТВЕННОСТЬ СТОРОН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>8.1.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8.2. За несвоевременное перечисление арендной платы Арендодатель вправе требовать с Арендатора уплаты неустойки (пеней) в размере _____ (_______) процентов от неуплаченной суммы за каждый день просрочки.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6" w:name="P129"/>
      <w:bookmarkEnd w:id="16"/>
      <w:r w:rsidRPr="00824DA0">
        <w:t>8.3. За несвоевременную передачу помещения Сторона, нарушившая Договор, обязана будет уплатить другой Стороне штраф в размере _____ (_______) руб.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8.4. Уплата неустоек и штрафов не освобождает Сторону, нарушившую Договор, от исполнения обязательств в натуре.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8.5.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9. ОБСТОЯТЕЛЬСТВА НЕПРЕОДОЛИМОЙ СИЛЫ (ФОРС-МАЖОР)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 xml:space="preserve">9.1.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824DA0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824DA0">
        <w:t>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9.2. В случае наступления этих обстоятельств Сторона обязана в течение _____ (_______) рабочих дней уведомить об этом другую Сторону.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9.3. Документ, выданный _________________________ </w:t>
      </w:r>
      <w:r w:rsidRPr="00824DA0">
        <w:rPr>
          <w:i/>
        </w:rPr>
        <w:t>(уполномоченным государственным органом и т.д.)</w:t>
      </w:r>
      <w:r w:rsidRPr="00824DA0">
        <w:t>, является достаточным подтверждением наличия и продолжительности действия непреодолимой силы.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9.4.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10. РАЗРЕШЕНИЕ СПОРОВ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>10.1.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10.2. В случае </w:t>
      </w:r>
      <w:proofErr w:type="spellStart"/>
      <w:r w:rsidRPr="00824DA0">
        <w:t>недостижения</w:t>
      </w:r>
      <w:proofErr w:type="spellEnd"/>
      <w:r w:rsidRPr="00824DA0">
        <w:t xml:space="preserve">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Претензия направляется любым из следующих способов: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- заказным письмом с уведомлением о вручении;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Претензия влечет гражданско-правовые последствия для Стороны, которой она направлена (далее - адресат), с момента доставки претензии указанной Стороне или ее представителю. Такие последствия возникают и в случае, когда претензия не была вручена адресату по зависящим от него обстоятельствам.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Претензия считается доставленной, если она: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- поступила адресату, но по обстоятельствам, зависящим от него, не была вручена или адресат не ознакомился с ней;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- доставлена по адресу, указанному в </w:t>
      </w:r>
      <w:proofErr w:type="spellStart"/>
      <w:r w:rsidRPr="00824DA0">
        <w:t>ЕГРЮЛ</w:t>
      </w:r>
      <w:proofErr w:type="spellEnd"/>
      <w:r w:rsidRPr="00824DA0">
        <w:t xml:space="preserve"> или названному самим адресатом, даже если последний не находится по такому адресу.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10.3.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bookmarkStart w:id="17" w:name="P152"/>
      <w:bookmarkEnd w:id="17"/>
      <w:r w:rsidRPr="00824DA0">
        <w:t>10.4.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10.5. При </w:t>
      </w:r>
      <w:proofErr w:type="spellStart"/>
      <w:r w:rsidRPr="00824DA0">
        <w:t>неурегулировании</w:t>
      </w:r>
      <w:proofErr w:type="spellEnd"/>
      <w:r w:rsidRPr="00824DA0">
        <w:t xml:space="preserve"> разногласий в претензионном порядке, а также при неполучении ответа на претензию в течение срока, указанного в </w:t>
      </w:r>
      <w:hyperlink w:anchor="P152" w:history="1">
        <w:r w:rsidRPr="00824DA0">
          <w:t>п. 10.4</w:t>
        </w:r>
      </w:hyperlink>
      <w:r w:rsidRPr="00824DA0">
        <w:t xml:space="preserve"> Договора, спор передается в арбитражный суд по месту нахождения ответчика, за исключением случаев, когда другая подсудность установлена законом.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11. ИЗМЕНЕНИЕ И ДОСРОЧНОЕ РАСТОРЖЕНИЕ ДОГОВОРА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t>11.1.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11.2.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12. ЗАКЛЮЧИТЕЛЬНЫЕ ПОЛОЖЕНИЯ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 xml:space="preserve">(если в соответствии с </w:t>
      </w:r>
      <w:hyperlink w:anchor="P24" w:history="1">
        <w:r w:rsidRPr="00824DA0">
          <w:rPr>
            <w:i/>
          </w:rPr>
          <w:t>п. 2.1</w:t>
        </w:r>
      </w:hyperlink>
      <w:r w:rsidRPr="00824DA0">
        <w:rPr>
          <w:i/>
        </w:rPr>
        <w:t xml:space="preserve"> Договора Стороны предусмотрели срок аренды помещения менее года или на неопределенный срок)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12.1. Договор составлен в двух экземплярах, один из которых находится у Арендодателя, второй - у Арендатора.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ind w:firstLine="540"/>
        <w:jc w:val="both"/>
      </w:pPr>
      <w:r w:rsidRPr="00824DA0">
        <w:rPr>
          <w:i/>
        </w:rPr>
        <w:t xml:space="preserve">(если в соответствии с </w:t>
      </w:r>
      <w:hyperlink w:anchor="P24" w:history="1">
        <w:r w:rsidRPr="00824DA0">
          <w:rPr>
            <w:i/>
          </w:rPr>
          <w:t>п. 2.1</w:t>
        </w:r>
      </w:hyperlink>
      <w:r w:rsidRPr="00824DA0">
        <w:rPr>
          <w:i/>
        </w:rPr>
        <w:t xml:space="preserve"> Договора Стороны предусмотрели срок аренды помещения год и более)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12.1. Договор составлен в трех экземплярах, один из которых находится у Арендодателя, второй - у Арендатора, третий передается в орган, осуществляющий государственную регистрацию прав.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12.2.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12.3. К Договору прилагаются: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- выписка из </w:t>
      </w:r>
      <w:proofErr w:type="spellStart"/>
      <w:r w:rsidRPr="00824DA0">
        <w:t>ЕГРН</w:t>
      </w:r>
      <w:proofErr w:type="spellEnd"/>
      <w:r w:rsidRPr="00824DA0">
        <w:t xml:space="preserve"> (приложение N 1);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- копия технического плана (приложение N 2);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- </w:t>
      </w:r>
      <w:hyperlink r:id="rId12" w:history="1">
        <w:r w:rsidRPr="00824DA0">
          <w:t>Акт</w:t>
        </w:r>
      </w:hyperlink>
      <w:r w:rsidRPr="00824DA0">
        <w:t xml:space="preserve"> приемки-передачи недвижимости (нежилого помещения) (приложение N 3);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- </w:t>
      </w:r>
      <w:hyperlink r:id="rId13" w:history="1">
        <w:r w:rsidRPr="00824DA0">
          <w:t>График</w:t>
        </w:r>
      </w:hyperlink>
      <w:r w:rsidRPr="00824DA0">
        <w:t xml:space="preserve"> платежей (приложение N 4) </w:t>
      </w:r>
      <w:r w:rsidRPr="00824DA0">
        <w:rPr>
          <w:i/>
        </w:rPr>
        <w:t xml:space="preserve">(при выборе соответствующего условия в рамках </w:t>
      </w:r>
      <w:hyperlink w:anchor="P89" w:history="1">
        <w:r w:rsidRPr="00824DA0">
          <w:rPr>
            <w:i/>
          </w:rPr>
          <w:t>п. 5.2</w:t>
        </w:r>
      </w:hyperlink>
      <w:r w:rsidRPr="00824DA0">
        <w:rPr>
          <w:i/>
        </w:rPr>
        <w:t xml:space="preserve"> Договора/в ином случае приложение следует удалить, последующую нумерацию приложений изменить)</w:t>
      </w:r>
      <w:r w:rsidRPr="00824DA0">
        <w:t>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 xml:space="preserve">- </w:t>
      </w:r>
      <w:hyperlink r:id="rId14" w:history="1">
        <w:r w:rsidRPr="00824DA0">
          <w:t>Акт</w:t>
        </w:r>
      </w:hyperlink>
      <w:r w:rsidRPr="00824DA0">
        <w:t xml:space="preserve"> возврата недвижимости (нежилого помещения) (приложение N 5);</w:t>
      </w:r>
    </w:p>
    <w:p w:rsidR="00824DA0" w:rsidRPr="00824DA0" w:rsidRDefault="00824DA0">
      <w:pPr>
        <w:pStyle w:val="ConsPlusNormal"/>
        <w:spacing w:before="220"/>
        <w:ind w:firstLine="540"/>
        <w:jc w:val="both"/>
      </w:pPr>
      <w:r w:rsidRPr="00824DA0">
        <w:t>- ________________________________.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center"/>
        <w:outlineLvl w:val="0"/>
      </w:pPr>
      <w:r w:rsidRPr="00824DA0">
        <w:t>13. АДРЕСА, РЕКВИЗИТЫ И ПОДПИСИ СТОРОН</w:t>
      </w: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nformat"/>
        <w:jc w:val="both"/>
      </w:pPr>
      <w:r w:rsidRPr="00824DA0">
        <w:t>Арендодатель                             Арендатор</w:t>
      </w:r>
    </w:p>
    <w:p w:rsidR="00824DA0" w:rsidRPr="00824DA0" w:rsidRDefault="00824DA0">
      <w:pPr>
        <w:pStyle w:val="ConsPlusNonformat"/>
        <w:jc w:val="both"/>
      </w:pPr>
    </w:p>
    <w:p w:rsidR="00824DA0" w:rsidRPr="00824DA0" w:rsidRDefault="00824DA0">
      <w:pPr>
        <w:pStyle w:val="ConsPlusNonformat"/>
        <w:jc w:val="both"/>
      </w:pPr>
      <w:r w:rsidRPr="00824DA0">
        <w:t>Наименование: ______________________     Наименование: ____________________</w:t>
      </w:r>
    </w:p>
    <w:p w:rsidR="00824DA0" w:rsidRPr="00824DA0" w:rsidRDefault="00824DA0">
      <w:pPr>
        <w:pStyle w:val="ConsPlusNonformat"/>
        <w:jc w:val="both"/>
      </w:pPr>
      <w:r w:rsidRPr="00824DA0">
        <w:t>Адрес: _____________________________     Адрес: ___________________________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>Тел/факс ___________________________     Тел/факс 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>Адрес электронной почты ____________     Адрес электронной почты __________</w:t>
      </w:r>
    </w:p>
    <w:p w:rsidR="00824DA0" w:rsidRPr="00824DA0" w:rsidRDefault="00824DA0">
      <w:pPr>
        <w:pStyle w:val="ConsPlusNonformat"/>
        <w:jc w:val="both"/>
      </w:pPr>
      <w:proofErr w:type="spellStart"/>
      <w:r w:rsidRPr="00824DA0">
        <w:t>ОГРН</w:t>
      </w:r>
      <w:proofErr w:type="spellEnd"/>
      <w:r w:rsidRPr="00824DA0">
        <w:t xml:space="preserve"> _______________________________     </w:t>
      </w:r>
      <w:proofErr w:type="spellStart"/>
      <w:r w:rsidRPr="00824DA0">
        <w:t>ОГРН</w:t>
      </w:r>
      <w:proofErr w:type="spellEnd"/>
      <w:r w:rsidRPr="00824DA0">
        <w:t xml:space="preserve"> _____________________________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 xml:space="preserve">ИНН ________________________________     </w:t>
      </w:r>
      <w:proofErr w:type="spellStart"/>
      <w:r w:rsidRPr="00824DA0">
        <w:t>ИНН</w:t>
      </w:r>
      <w:proofErr w:type="spellEnd"/>
      <w:r w:rsidRPr="00824DA0">
        <w:t xml:space="preserve"> ______________________________</w:t>
      </w:r>
    </w:p>
    <w:p w:rsidR="00824DA0" w:rsidRPr="00824DA0" w:rsidRDefault="00824DA0">
      <w:pPr>
        <w:pStyle w:val="ConsPlusNonformat"/>
        <w:jc w:val="both"/>
      </w:pPr>
      <w:proofErr w:type="spellStart"/>
      <w:r w:rsidRPr="00824DA0">
        <w:t>КПП</w:t>
      </w:r>
      <w:proofErr w:type="spellEnd"/>
      <w:r w:rsidRPr="00824DA0">
        <w:t xml:space="preserve"> ________________________________     </w:t>
      </w:r>
      <w:proofErr w:type="spellStart"/>
      <w:r w:rsidRPr="00824DA0">
        <w:t>КПП</w:t>
      </w:r>
      <w:proofErr w:type="spellEnd"/>
      <w:r w:rsidRPr="00824DA0">
        <w:t xml:space="preserve"> ______________________________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>Р/с ________________________________     Р/с ______________________________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 xml:space="preserve">в __________________________________     </w:t>
      </w:r>
      <w:proofErr w:type="spellStart"/>
      <w:r w:rsidRPr="00824DA0">
        <w:t>в</w:t>
      </w:r>
      <w:proofErr w:type="spellEnd"/>
      <w:r w:rsidRPr="00824DA0">
        <w:t xml:space="preserve"> ________________________________</w:t>
      </w:r>
    </w:p>
    <w:p w:rsidR="00824DA0" w:rsidRPr="00824DA0" w:rsidRDefault="00824DA0">
      <w:pPr>
        <w:pStyle w:val="ConsPlusNonformat"/>
        <w:jc w:val="both"/>
      </w:pPr>
      <w:r w:rsidRPr="00824DA0">
        <w:t>К/с ________________________________     К/с ______________________________</w:t>
      </w:r>
    </w:p>
    <w:p w:rsidR="00824DA0" w:rsidRPr="00824DA0" w:rsidRDefault="00824DA0">
      <w:pPr>
        <w:pStyle w:val="ConsPlusNonformat"/>
        <w:jc w:val="both"/>
      </w:pPr>
      <w:proofErr w:type="spellStart"/>
      <w:r w:rsidRPr="00824DA0">
        <w:t>БИК</w:t>
      </w:r>
      <w:proofErr w:type="spellEnd"/>
      <w:r w:rsidRPr="00824DA0">
        <w:t xml:space="preserve"> ________________________________     </w:t>
      </w:r>
      <w:proofErr w:type="spellStart"/>
      <w:r w:rsidRPr="00824DA0">
        <w:t>БИК</w:t>
      </w:r>
      <w:proofErr w:type="spellEnd"/>
      <w:r w:rsidRPr="00824DA0">
        <w:t xml:space="preserve"> ______________________________</w:t>
      </w:r>
    </w:p>
    <w:p w:rsidR="00824DA0" w:rsidRPr="00824DA0" w:rsidRDefault="00824DA0">
      <w:pPr>
        <w:pStyle w:val="ConsPlusNonformat"/>
        <w:jc w:val="both"/>
      </w:pPr>
    </w:p>
    <w:p w:rsidR="00824DA0" w:rsidRPr="00824DA0" w:rsidRDefault="00824DA0">
      <w:pPr>
        <w:pStyle w:val="ConsPlusNonformat"/>
        <w:jc w:val="both"/>
      </w:pPr>
      <w:r w:rsidRPr="00824DA0">
        <w:t>От имени Арендодателя                    От имени Арендатора</w:t>
      </w:r>
    </w:p>
    <w:p w:rsidR="00824DA0" w:rsidRPr="00824DA0" w:rsidRDefault="00824DA0">
      <w:pPr>
        <w:pStyle w:val="ConsPlusNonformat"/>
        <w:jc w:val="both"/>
      </w:pPr>
      <w:r w:rsidRPr="00824DA0">
        <w:t>____________________ (__________)        ___________________ (_________)</w:t>
      </w:r>
    </w:p>
    <w:p w:rsidR="00824DA0" w:rsidRPr="00824DA0" w:rsidRDefault="00824DA0">
      <w:pPr>
        <w:pStyle w:val="ConsPlusNonformat"/>
        <w:jc w:val="both"/>
      </w:pPr>
    </w:p>
    <w:p w:rsidR="00824DA0" w:rsidRPr="00824DA0" w:rsidRDefault="00824DA0">
      <w:pPr>
        <w:pStyle w:val="ConsPlusNonformat"/>
        <w:jc w:val="both"/>
      </w:pPr>
      <w:hyperlink r:id="rId15" w:history="1">
        <w:proofErr w:type="spellStart"/>
        <w:r w:rsidRPr="00824DA0">
          <w:t>М.П</w:t>
        </w:r>
        <w:proofErr w:type="spellEnd"/>
        <w:r w:rsidRPr="00824DA0">
          <w:t>.</w:t>
        </w:r>
      </w:hyperlink>
      <w:r w:rsidRPr="00824DA0">
        <w:t xml:space="preserve">                                     </w:t>
      </w:r>
      <w:hyperlink r:id="rId16" w:history="1">
        <w:proofErr w:type="spellStart"/>
        <w:r w:rsidRPr="00824DA0">
          <w:t>М.П</w:t>
        </w:r>
        <w:proofErr w:type="spellEnd"/>
        <w:r w:rsidRPr="00824DA0">
          <w:t>.</w:t>
        </w:r>
      </w:hyperlink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jc w:val="both"/>
      </w:pPr>
    </w:p>
    <w:p w:rsidR="00824DA0" w:rsidRPr="00824DA0" w:rsidRDefault="00824D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824DA0" w:rsidRDefault="00824DA0"/>
    <w:sectPr w:rsidR="00B14F4F" w:rsidRPr="00824DA0" w:rsidSect="00824DA0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10DC"/>
    <w:multiLevelType w:val="multilevel"/>
    <w:tmpl w:val="07EE90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A0"/>
    <w:rsid w:val="00322465"/>
    <w:rsid w:val="00824DA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A5D9-029D-4C99-8E0B-82D5890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D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35AE8B4621E43B28F14D198CF5D17AA995D845FE5D6A64B3288523E81B2AB669ABCBFC6910AAA33F5A8z439Q" TargetMode="External"/><Relationship Id="rId13" Type="http://schemas.openxmlformats.org/officeDocument/2006/relationships/hyperlink" Target="consultantplus://offline/ref=63935AE8B4621E43B28F14D198CF5D17AB9C5F825DB8DCAE123E8A5531DEB7BE77C2B3BBDE8F02BC2FF7A941z834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935AE8B4621E43B28F14D198CF5D17AA995D845FE5D6A64B3288523E81B2AB669ABCBFC6910AAA33F5A8z439Q" TargetMode="External"/><Relationship Id="rId12" Type="http://schemas.openxmlformats.org/officeDocument/2006/relationships/hyperlink" Target="consultantplus://offline/ref=63935AE8B4621E43B28F14D198CF5D17AA995D845FE5D6A64B3288523E81B2AB669ABCBFC6910AAA33F5A8z439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935AE8B4621E43B28F07DA81CF5D17A7905D8A51B8DCAE123E8A5531DEB7AC779ABFB9D89101B03AA1F804D8B7F9743157A4F7FA1E24z437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935AE8B4621E43B28F14D198CF5D17AA995D845FE5D6A64B3288523E81B2AB669ABCBFC6910AAA33F5A8z439Q" TargetMode="External"/><Relationship Id="rId11" Type="http://schemas.openxmlformats.org/officeDocument/2006/relationships/hyperlink" Target="consultantplus://offline/ref=63935AE8B4621E43B28F14D198CF5D17AA995D8B5FE5D6A64B3288523E81B2AB669ABCBFC6910AAA33F5A8z439Q" TargetMode="External"/><Relationship Id="rId5" Type="http://schemas.openxmlformats.org/officeDocument/2006/relationships/hyperlink" Target="consultantplus://offline/ref=63935AE8B4621E43B28F14D198CF5D17AA995D845FE5D6A64B3288523E81B2AB669ABCBFC6910AAA33F5A8z439Q" TargetMode="External"/><Relationship Id="rId15" Type="http://schemas.openxmlformats.org/officeDocument/2006/relationships/hyperlink" Target="consultantplus://offline/ref=63935AE8B4621E43B28F07DA81CF5D17A7905D8A51B8DCAE123E8A5531DEB7AC779ABFB9D89101B03AA1F804D8B7F9743157A4F7FA1E24z437Q" TargetMode="External"/><Relationship Id="rId10" Type="http://schemas.openxmlformats.org/officeDocument/2006/relationships/hyperlink" Target="consultantplus://offline/ref=63935AE8B4621E43B28F14D198CF5D17AB9C5F825DB8DCAE123E8A5531DEB7BE77C2B3BBDE8F02BC2FF7A941z83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935AE8B4621E43B28F14D198CF5D17AA995D8B5FE5D6A64B3288523E81B2AB669ABCBFC6910AAA33F5A8z439Q" TargetMode="External"/><Relationship Id="rId14" Type="http://schemas.openxmlformats.org/officeDocument/2006/relationships/hyperlink" Target="consultantplus://offline/ref=63935AE8B4621E43B28F14D198CF5D17AA995D8B5FE5D6A64B3288523E81B2AB669ABCBFC6910AAA33F5A8z43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2939</Words>
  <Characters>16754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1. ПРЕДМЕТ ДОГОВОРА</vt:lpstr>
      <vt:lpstr>2. СРОК ДОГОВОРА</vt:lpstr>
      <vt:lpstr>3. ПРАВА И ОБЯЗАННОСТИ СТОРОН</vt:lpstr>
      <vt:lpstr>4. УЛУЧШЕНИЯ АРЕНДОВАННОГО ИМУЩЕСТВА</vt:lpstr>
      <vt:lpstr>5. РАЗМЕР, СРОКИ И ПОРЯДОК ВНЕСЕНИЯ АРЕНДНОЙ ПЛАТЫ</vt:lpstr>
      <vt:lpstr>6. ПОСЛЕДУЮЩИЙ ВЫКУП АРЕНДОВАННОГО ИМУЩЕСТВА</vt:lpstr>
      <vt:lpstr>7. ВОЗВРАТ ИМУЩЕСТВА АРЕНДОДАТЕЛЮ</vt:lpstr>
      <vt:lpstr>8. ОТВЕТСТВЕННОСТЬ СТОРОН</vt:lpstr>
      <vt:lpstr>9. ОБСТОЯТЕЛЬСТВА НЕПРЕОДОЛИМОЙ СИЛЫ (ФОРС-МАЖОР)</vt:lpstr>
      <vt:lpstr>10. РАЗРЕШЕНИЕ СПОРОВ</vt:lpstr>
      <vt:lpstr>11. ИЗМЕНЕНИЕ И ДОСРОЧНОЕ РАСТОРЖЕНИЕ ДОГОВОРА</vt:lpstr>
      <vt:lpstr>12. ЗАКЛЮЧИТЕЛЬНЫЕ ПОЛОЖЕНИЯ</vt:lpstr>
      <vt:lpstr>13. АДРЕСА, РЕКВИЗИТЫ И ПОДПИСИ СТОРОН</vt:lpstr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2019-08-26T16:55:00Z</dcterms:created>
  <dcterms:modified xsi:type="dcterms:W3CDTF">2019-08-26T16:56:00Z</dcterms:modified>
</cp:coreProperties>
</file>