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A7" w:rsidRPr="00AE54A7" w:rsidRDefault="00AE54A7">
      <w:pPr>
        <w:pStyle w:val="ConsPlusNonformat"/>
        <w:spacing w:before="260"/>
        <w:jc w:val="both"/>
      </w:pPr>
      <w:r w:rsidRPr="00AE54A7">
        <w:t xml:space="preserve">                                    В ________________________ районный суд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Административный истец: 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                 (Ф.И.О.)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______________________________________,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(место жительства или пребывания)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______________________________________,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(дата и место рождения)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телефон: __________, факс: 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адрес электронной почты: ______________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Представитель административного истца: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_______________________________________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(данные с учетом </w:t>
      </w:r>
      <w:hyperlink r:id="rId4" w:history="1">
        <w:r w:rsidRPr="00AE54A7">
          <w:t>ст. ст. 54</w:t>
        </w:r>
      </w:hyperlink>
      <w:r w:rsidRPr="00AE54A7">
        <w:t xml:space="preserve">, </w:t>
      </w:r>
      <w:hyperlink r:id="rId5" w:history="1">
        <w:r w:rsidRPr="00AE54A7">
          <w:t>55</w:t>
        </w:r>
      </w:hyperlink>
      <w:r w:rsidRPr="00AE54A7">
        <w:t xml:space="preserve"> Кодекса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административного судопроизводства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Российской Федерации)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адрес: _______________________________,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телефон: __________, факс: 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адрес электронной почты: ______________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Административный ответчик: 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               (наименование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_______________________________________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территориального органа записи актов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гражданского состояния или Ф.И.О.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должностного лица)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адрес: _______________________________,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телефон: __________, факс: ___________,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адрес электронной почты: ______________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Госпошлина: ________________ рублей </w:t>
      </w:r>
      <w:hyperlink w:anchor="P112" w:history="1">
        <w:r w:rsidRPr="00AE54A7">
          <w:t>&lt;1&gt;</w:t>
        </w:r>
      </w:hyperlink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  <w:rPr>
          <w:b/>
        </w:rPr>
      </w:pPr>
      <w:r w:rsidRPr="00AE54A7">
        <w:t xml:space="preserve">                    </w:t>
      </w:r>
      <w:r w:rsidRPr="00AE54A7">
        <w:rPr>
          <w:b/>
        </w:rPr>
        <w:t>Административное исковое заявление</w:t>
      </w:r>
    </w:p>
    <w:p w:rsidR="00AE54A7" w:rsidRPr="00AE54A7" w:rsidRDefault="00AE54A7">
      <w:pPr>
        <w:pStyle w:val="ConsPlusNonformat"/>
        <w:jc w:val="both"/>
        <w:rPr>
          <w:b/>
        </w:rPr>
      </w:pPr>
      <w:r w:rsidRPr="00AE54A7">
        <w:rPr>
          <w:b/>
        </w:rPr>
        <w:t xml:space="preserve">            </w:t>
      </w:r>
      <w:bookmarkStart w:id="0" w:name="_GoBack"/>
      <w:r w:rsidRPr="00AE54A7">
        <w:rPr>
          <w:b/>
        </w:rPr>
        <w:t>о признании незаконным решения органа записи актов</w:t>
      </w:r>
      <w:bookmarkEnd w:id="0"/>
    </w:p>
    <w:p w:rsidR="00AE54A7" w:rsidRPr="00AE54A7" w:rsidRDefault="00AE54A7">
      <w:pPr>
        <w:pStyle w:val="ConsPlusNonformat"/>
        <w:jc w:val="both"/>
        <w:rPr>
          <w:b/>
        </w:rPr>
      </w:pPr>
      <w:r w:rsidRPr="00AE54A7">
        <w:rPr>
          <w:b/>
        </w:rPr>
        <w:t xml:space="preserve">            гражданского состояния об отказе в государственной</w:t>
      </w:r>
    </w:p>
    <w:p w:rsidR="00AE54A7" w:rsidRPr="00AE54A7" w:rsidRDefault="00AE54A7">
      <w:pPr>
        <w:pStyle w:val="ConsPlusNonformat"/>
        <w:jc w:val="both"/>
        <w:rPr>
          <w:b/>
        </w:rPr>
      </w:pPr>
      <w:r w:rsidRPr="00AE54A7">
        <w:rPr>
          <w:b/>
        </w:rPr>
        <w:t xml:space="preserve">           регистрации акта гражданского состояния (общая форма)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"__"________ ____ г. административным истцом в ________________________</w:t>
      </w:r>
    </w:p>
    <w:p w:rsidR="00AE54A7" w:rsidRPr="00AE54A7" w:rsidRDefault="00AE54A7">
      <w:pPr>
        <w:pStyle w:val="ConsPlusNonformat"/>
        <w:jc w:val="both"/>
      </w:pPr>
      <w:r w:rsidRPr="00AE54A7">
        <w:t>___________________________________________________________________________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(наименование территориального органа записи актов гражданского состояния)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>было подано заявление о государственной регистрации ______________________.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          (указать акт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     гражданского состояния)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К </w:t>
      </w:r>
      <w:proofErr w:type="gramStart"/>
      <w:r w:rsidRPr="00AE54A7">
        <w:t>заявлению  от</w:t>
      </w:r>
      <w:proofErr w:type="gramEnd"/>
      <w:r w:rsidRPr="00AE54A7">
        <w:t xml:space="preserve">  "___"___________ ____ г.   </w:t>
      </w:r>
      <w:proofErr w:type="gramStart"/>
      <w:r w:rsidRPr="00AE54A7">
        <w:t>были  приложены</w:t>
      </w:r>
      <w:proofErr w:type="gramEnd"/>
      <w:r w:rsidRPr="00AE54A7">
        <w:t xml:space="preserve">   следующие</w:t>
      </w:r>
    </w:p>
    <w:p w:rsidR="00AE54A7" w:rsidRPr="00AE54A7" w:rsidRDefault="00AE54A7">
      <w:pPr>
        <w:pStyle w:val="ConsPlusNonformat"/>
        <w:jc w:val="both"/>
      </w:pPr>
      <w:r w:rsidRPr="00AE54A7">
        <w:t xml:space="preserve">предусмотренные ст. __ Федерального </w:t>
      </w:r>
      <w:hyperlink r:id="rId6" w:history="1">
        <w:r w:rsidRPr="00AE54A7">
          <w:t>закона</w:t>
        </w:r>
      </w:hyperlink>
      <w:r w:rsidRPr="00AE54A7">
        <w:t xml:space="preserve"> от 15.11.1997 N 143-ФЗ "Об актах</w:t>
      </w:r>
    </w:p>
    <w:p w:rsidR="00AE54A7" w:rsidRPr="00AE54A7" w:rsidRDefault="00AE54A7">
      <w:pPr>
        <w:pStyle w:val="ConsPlusNonformat"/>
        <w:jc w:val="both"/>
      </w:pPr>
      <w:r w:rsidRPr="00AE54A7">
        <w:t>гражданского состояния" документы: _______________________________________,</w:t>
      </w:r>
    </w:p>
    <w:p w:rsidR="00AE54A7" w:rsidRPr="00AE54A7" w:rsidRDefault="00AE54A7">
      <w:pPr>
        <w:pStyle w:val="ConsPlusNonformat"/>
        <w:jc w:val="both"/>
      </w:pPr>
      <w:r w:rsidRPr="00AE54A7">
        <w:t>что подтверждается ___________________________________________________.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"__"__________ ____ г. административным ответчиком было принято Решение</w:t>
      </w:r>
    </w:p>
    <w:p w:rsidR="00AE54A7" w:rsidRPr="00AE54A7" w:rsidRDefault="00AE54A7">
      <w:pPr>
        <w:pStyle w:val="ConsPlusNonformat"/>
        <w:jc w:val="both"/>
      </w:pPr>
      <w:r w:rsidRPr="00AE54A7">
        <w:t>N ____ об отказе в государственной регистрации ____________________________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  (указать акт гражданского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                  состояния)</w:t>
      </w:r>
    </w:p>
    <w:p w:rsidR="00AE54A7" w:rsidRPr="00AE54A7" w:rsidRDefault="00AE54A7">
      <w:pPr>
        <w:pStyle w:val="ConsPlusNonformat"/>
        <w:jc w:val="both"/>
      </w:pPr>
      <w:r w:rsidRPr="00AE54A7">
        <w:t>с указанием следующих оснований: _________________________________________.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Административный истец считает Решение от "__"________ ____ г. N ___ об</w:t>
      </w:r>
    </w:p>
    <w:p w:rsidR="00AE54A7" w:rsidRPr="00AE54A7" w:rsidRDefault="00AE54A7">
      <w:pPr>
        <w:pStyle w:val="ConsPlusNonformat"/>
        <w:jc w:val="both"/>
      </w:pPr>
      <w:r w:rsidRPr="00AE54A7">
        <w:t>отказе в государственной регистрации ______________________________________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                        (указать акт гражданского состояния)</w:t>
      </w:r>
    </w:p>
    <w:p w:rsidR="00AE54A7" w:rsidRPr="00AE54A7" w:rsidRDefault="00AE54A7">
      <w:pPr>
        <w:pStyle w:val="ConsPlusNonformat"/>
        <w:jc w:val="both"/>
      </w:pPr>
      <w:r w:rsidRPr="00AE54A7">
        <w:t xml:space="preserve">незаконным,   поскольку   оно   противоречит  ст. ____ Федерального  </w:t>
      </w:r>
      <w:hyperlink r:id="rId7" w:history="1">
        <w:r w:rsidRPr="00AE54A7">
          <w:t>закона</w:t>
        </w:r>
      </w:hyperlink>
    </w:p>
    <w:p w:rsidR="00AE54A7" w:rsidRPr="00AE54A7" w:rsidRDefault="00AE54A7">
      <w:pPr>
        <w:pStyle w:val="ConsPlusNonformat"/>
        <w:jc w:val="both"/>
      </w:pPr>
      <w:r w:rsidRPr="00AE54A7">
        <w:t xml:space="preserve">от </w:t>
      </w:r>
      <w:proofErr w:type="gramStart"/>
      <w:r w:rsidRPr="00AE54A7">
        <w:t>15.11.1997  N</w:t>
      </w:r>
      <w:proofErr w:type="gramEnd"/>
      <w:r w:rsidRPr="00AE54A7">
        <w:t xml:space="preserve"> 143-ФЗ "Об актах гражданского состояния" (и (или)  указать</w:t>
      </w:r>
    </w:p>
    <w:p w:rsidR="00AE54A7" w:rsidRPr="00AE54A7" w:rsidRDefault="00AE54A7">
      <w:pPr>
        <w:pStyle w:val="ConsPlusNonformat"/>
        <w:jc w:val="both"/>
      </w:pPr>
      <w:r w:rsidRPr="00AE54A7">
        <w:t xml:space="preserve">иной </w:t>
      </w:r>
      <w:proofErr w:type="gramStart"/>
      <w:r w:rsidRPr="00AE54A7">
        <w:t>нормативный  правовой</w:t>
      </w:r>
      <w:proofErr w:type="gramEnd"/>
      <w:r w:rsidRPr="00AE54A7">
        <w:t xml:space="preserve"> акт),  и  нарушает  права  и  законные  интересы</w:t>
      </w:r>
    </w:p>
    <w:p w:rsidR="00AE54A7" w:rsidRPr="00AE54A7" w:rsidRDefault="00AE54A7">
      <w:pPr>
        <w:pStyle w:val="ConsPlusNonformat"/>
        <w:jc w:val="both"/>
      </w:pPr>
      <w:r w:rsidRPr="00AE54A7">
        <w:t>административного истца, а именно ________________________________________,</w:t>
      </w:r>
    </w:p>
    <w:p w:rsidR="00AE54A7" w:rsidRPr="00AE54A7" w:rsidRDefault="00AE54A7">
      <w:pPr>
        <w:pStyle w:val="ConsPlusNonformat"/>
        <w:jc w:val="both"/>
      </w:pPr>
      <w:r w:rsidRPr="00AE54A7">
        <w:t>что подтверждается ___________________________________________________.</w:t>
      </w:r>
    </w:p>
    <w:p w:rsidR="00AE54A7" w:rsidRPr="00AE54A7" w:rsidRDefault="00AE54A7">
      <w:pPr>
        <w:pStyle w:val="ConsPlusNormal"/>
        <w:ind w:firstLine="540"/>
        <w:jc w:val="both"/>
      </w:pPr>
      <w:r w:rsidRPr="00AE54A7">
        <w:t xml:space="preserve">Согласно </w:t>
      </w:r>
      <w:hyperlink r:id="rId8" w:history="1">
        <w:r w:rsidRPr="00AE54A7">
          <w:t>п. 3 ст. 11</w:t>
        </w:r>
      </w:hyperlink>
      <w:r w:rsidRPr="00AE54A7">
        <w:t xml:space="preserve"> Федерального закона от 15.11.1997 N 143-ФЗ "Об актах гражданского состояния"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территориальный орган уполномоченного федерального органа исполнительной власти, осуществляющего функции по контролю и надзору в сфере государственной регистрации актов гражданского состояния или в суд.</w:t>
      </w:r>
    </w:p>
    <w:p w:rsidR="00AE54A7" w:rsidRPr="00AE54A7" w:rsidRDefault="00AE54A7">
      <w:pPr>
        <w:pStyle w:val="ConsPlusNonformat"/>
        <w:spacing w:before="200"/>
        <w:jc w:val="both"/>
      </w:pPr>
      <w:r w:rsidRPr="00AE54A7">
        <w:lastRenderedPageBreak/>
        <w:t xml:space="preserve">    "___"__________ ____ г. административным истцом в вышестоящий в порядке</w:t>
      </w:r>
    </w:p>
    <w:p w:rsidR="00AE54A7" w:rsidRPr="00AE54A7" w:rsidRDefault="00AE54A7">
      <w:pPr>
        <w:pStyle w:val="ConsPlusNonformat"/>
        <w:jc w:val="both"/>
      </w:pPr>
      <w:proofErr w:type="gramStart"/>
      <w:r w:rsidRPr="00AE54A7">
        <w:t>подчиненности  орган</w:t>
      </w:r>
      <w:proofErr w:type="gramEnd"/>
      <w:r w:rsidRPr="00AE54A7">
        <w:t xml:space="preserve">  (или  вышестоящему  в  порядке  подчиненности  лицу),</w:t>
      </w:r>
    </w:p>
    <w:p w:rsidR="00AE54A7" w:rsidRPr="00AE54A7" w:rsidRDefault="00AE54A7">
      <w:pPr>
        <w:pStyle w:val="ConsPlusNonformat"/>
        <w:jc w:val="both"/>
      </w:pPr>
      <w:r w:rsidRPr="00AE54A7">
        <w:t>а именно _____________________________________________________, была подана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(наименование органа или Ф.И.О. должностного лица)</w:t>
      </w:r>
    </w:p>
    <w:p w:rsidR="00AE54A7" w:rsidRPr="00AE54A7" w:rsidRDefault="00AE54A7">
      <w:pPr>
        <w:pStyle w:val="ConsPlusNonformat"/>
        <w:jc w:val="both"/>
      </w:pPr>
      <w:r w:rsidRPr="00AE54A7">
        <w:t xml:space="preserve">жалоба </w:t>
      </w:r>
      <w:proofErr w:type="gramStart"/>
      <w:r w:rsidRPr="00AE54A7">
        <w:t>на  Решение</w:t>
      </w:r>
      <w:proofErr w:type="gramEnd"/>
      <w:r w:rsidRPr="00AE54A7">
        <w:t xml:space="preserve">  административного  ответчика  от "__"__________ ____ г.</w:t>
      </w:r>
    </w:p>
    <w:p w:rsidR="00AE54A7" w:rsidRPr="00AE54A7" w:rsidRDefault="00AE54A7">
      <w:pPr>
        <w:pStyle w:val="ConsPlusNonformat"/>
        <w:jc w:val="both"/>
      </w:pPr>
      <w:r w:rsidRPr="00AE54A7">
        <w:t xml:space="preserve">N _______, </w:t>
      </w:r>
      <w:proofErr w:type="gramStart"/>
      <w:r w:rsidRPr="00AE54A7">
        <w:t>в  результате</w:t>
      </w:r>
      <w:proofErr w:type="gramEnd"/>
      <w:r w:rsidRPr="00AE54A7">
        <w:t xml:space="preserve">  рассмотрения  которой  Решение  административного</w:t>
      </w:r>
    </w:p>
    <w:p w:rsidR="00AE54A7" w:rsidRPr="00AE54A7" w:rsidRDefault="00AE54A7">
      <w:pPr>
        <w:pStyle w:val="ConsPlusNonformat"/>
        <w:jc w:val="both"/>
      </w:pPr>
      <w:proofErr w:type="gramStart"/>
      <w:r w:rsidRPr="00AE54A7">
        <w:t>ответчика  от</w:t>
      </w:r>
      <w:proofErr w:type="gramEnd"/>
      <w:r w:rsidRPr="00AE54A7">
        <w:t xml:space="preserve"> "__"________ ____ г. N _____ было оставлено в силе, а  жалоба</w:t>
      </w:r>
    </w:p>
    <w:p w:rsidR="00AE54A7" w:rsidRPr="00AE54A7" w:rsidRDefault="00AE54A7">
      <w:pPr>
        <w:pStyle w:val="ConsPlusNonformat"/>
        <w:jc w:val="both"/>
      </w:pPr>
      <w:r w:rsidRPr="00AE54A7">
        <w:t>без удовлетворения с указанием следующих оснований: ______________________</w:t>
      </w:r>
    </w:p>
    <w:p w:rsidR="00AE54A7" w:rsidRPr="00AE54A7" w:rsidRDefault="00AE54A7">
      <w:pPr>
        <w:pStyle w:val="ConsPlusNonformat"/>
        <w:jc w:val="both"/>
      </w:pPr>
      <w:r w:rsidRPr="00AE54A7">
        <w:t>____________________________________.</w:t>
      </w:r>
    </w:p>
    <w:p w:rsidR="00AE54A7" w:rsidRPr="00AE54A7" w:rsidRDefault="00AE54A7">
      <w:pPr>
        <w:pStyle w:val="ConsPlusNormal"/>
        <w:ind w:firstLine="540"/>
        <w:jc w:val="both"/>
      </w:pPr>
      <w:r w:rsidRPr="00AE54A7">
        <w:t>(Вариант: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"__"__________ ____ г. N _____ не подавалась.)</w:t>
      </w:r>
    </w:p>
    <w:p w:rsidR="00AE54A7" w:rsidRPr="00AE54A7" w:rsidRDefault="00AE54A7">
      <w:pPr>
        <w:pStyle w:val="ConsPlusNormal"/>
        <w:ind w:firstLine="540"/>
        <w:jc w:val="both"/>
      </w:pPr>
    </w:p>
    <w:p w:rsidR="00AE54A7" w:rsidRDefault="00AE54A7">
      <w:pPr>
        <w:pStyle w:val="ConsPlusNormal"/>
        <w:ind w:firstLine="540"/>
        <w:jc w:val="both"/>
      </w:pPr>
      <w:r w:rsidRPr="00AE54A7">
        <w:t xml:space="preserve">На основании вышеизложенного и руководствуясь </w:t>
      </w:r>
      <w:hyperlink r:id="rId9" w:history="1">
        <w:r w:rsidRPr="00AE54A7">
          <w:t>п. 3 ст. 11</w:t>
        </w:r>
      </w:hyperlink>
      <w:r w:rsidRPr="00AE54A7">
        <w:t xml:space="preserve"> Федерального закона от 15.11.1997 N 143-ФЗ "Об актах гражданского состояния", </w:t>
      </w:r>
      <w:hyperlink r:id="rId10" w:history="1">
        <w:r w:rsidRPr="00AE54A7">
          <w:t>ст. ст. 218</w:t>
        </w:r>
      </w:hyperlink>
      <w:r w:rsidRPr="00AE54A7">
        <w:t xml:space="preserve"> - </w:t>
      </w:r>
      <w:hyperlink r:id="rId11" w:history="1">
        <w:r w:rsidRPr="00AE54A7">
          <w:t>220</w:t>
        </w:r>
      </w:hyperlink>
      <w:r w:rsidRPr="00AE54A7">
        <w:t xml:space="preserve"> Кодекса административного судопроизводства Российской Федерации, </w:t>
      </w:r>
    </w:p>
    <w:p w:rsidR="00AE54A7" w:rsidRPr="00AE54A7" w:rsidRDefault="00AE54A7">
      <w:pPr>
        <w:pStyle w:val="ConsPlusNormal"/>
        <w:ind w:firstLine="540"/>
        <w:jc w:val="both"/>
        <w:rPr>
          <w:b/>
        </w:rPr>
      </w:pPr>
      <w:r w:rsidRPr="00AE54A7">
        <w:rPr>
          <w:b/>
        </w:rPr>
        <w:t>Прошу суд:</w:t>
      </w: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1.  </w:t>
      </w:r>
      <w:proofErr w:type="gramStart"/>
      <w:r w:rsidRPr="00AE54A7">
        <w:t>Признать  незаконным</w:t>
      </w:r>
      <w:proofErr w:type="gramEnd"/>
      <w:r w:rsidRPr="00AE54A7">
        <w:t xml:space="preserve"> и отменить Решение административного ответчика</w:t>
      </w:r>
    </w:p>
    <w:p w:rsidR="00AE54A7" w:rsidRPr="00AE54A7" w:rsidRDefault="00AE54A7">
      <w:pPr>
        <w:pStyle w:val="ConsPlusNonformat"/>
        <w:jc w:val="both"/>
      </w:pPr>
      <w:r w:rsidRPr="00AE54A7">
        <w:t>от "__"____________ ____ г. N _____ об отказе в государственной регистрации</w:t>
      </w:r>
    </w:p>
    <w:p w:rsidR="00AE54A7" w:rsidRPr="00AE54A7" w:rsidRDefault="00AE54A7">
      <w:pPr>
        <w:pStyle w:val="ConsPlusNonformat"/>
        <w:jc w:val="both"/>
      </w:pPr>
      <w:r w:rsidRPr="00AE54A7">
        <w:t>____________________________________.</w:t>
      </w:r>
    </w:p>
    <w:p w:rsidR="00AE54A7" w:rsidRPr="00AE54A7" w:rsidRDefault="00AE54A7">
      <w:pPr>
        <w:pStyle w:val="ConsPlusNonformat"/>
        <w:jc w:val="both"/>
      </w:pPr>
      <w:r w:rsidRPr="00AE54A7">
        <w:t>(указать акт гражданского состояния)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2.   </w:t>
      </w:r>
      <w:proofErr w:type="gramStart"/>
      <w:r w:rsidRPr="00AE54A7">
        <w:t>Обязать  административного</w:t>
      </w:r>
      <w:proofErr w:type="gramEnd"/>
      <w:r w:rsidRPr="00AE54A7">
        <w:t xml:space="preserve">  ответчика  произвести  государственную</w:t>
      </w:r>
    </w:p>
    <w:p w:rsidR="00AE54A7" w:rsidRPr="00AE54A7" w:rsidRDefault="00AE54A7">
      <w:pPr>
        <w:pStyle w:val="ConsPlusNonformat"/>
        <w:jc w:val="both"/>
      </w:pPr>
      <w:r w:rsidRPr="00AE54A7">
        <w:t>регистрацию ________________________________________ на основании Заявления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     (указать акт гражданского состояния)</w:t>
      </w:r>
    </w:p>
    <w:p w:rsidR="00AE54A7" w:rsidRPr="00AE54A7" w:rsidRDefault="00AE54A7">
      <w:pPr>
        <w:pStyle w:val="ConsPlusNonformat"/>
        <w:jc w:val="both"/>
      </w:pPr>
      <w:r w:rsidRPr="00AE54A7">
        <w:t>административного истца от "__"_______ ____ г. и представленных документов.</w:t>
      </w: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rmal"/>
        <w:ind w:firstLine="540"/>
        <w:jc w:val="both"/>
      </w:pPr>
      <w:r w:rsidRPr="00AE54A7">
        <w:t>Приложения: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1. Копия Заявления от "__"________ ____ г. N _____ о государственной регистрации акта гражданского состояния.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2. Документы, подтверждающие поступление Заявления административного истца от "__"________ ____ г.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3. Копии документов, приложенных к Заявлению административного истца от "__"________ ____ г. и их опись.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4. Копия Решения от "__"________ ____ г. N _____ об отказе в государственной регистрации акта гражданского состояния.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5. Документы, подтверждающие незаконность принятого Решения.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6. Документы, подтверждающие нарушение прав и законных интересов административного истца.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7. Копия ответа из вышестоящего в порядке подчиненности органа (или от вышестоящего в порядке подчиненности лица), если таким органом (или лицом) была рассмотрена жалоба по тому же предмету, который указан в административном исковом заявлении.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8.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(Вариант: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 xml:space="preserve">8.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113" w:history="1">
        <w:r w:rsidRPr="00AE54A7">
          <w:t>&lt;2&gt;</w:t>
        </w:r>
      </w:hyperlink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rmal"/>
        <w:ind w:firstLine="540"/>
        <w:jc w:val="both"/>
      </w:pPr>
      <w:r w:rsidRPr="00AE54A7">
        <w:t>9. Документ, подтверждающий уплату государственной пошлины.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10. Доверенность от "__"________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11. Иные документы, подтверждающие обстоятельства, на которых административный истец основывает свои требования.</w:t>
      </w: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"__"________ ____ г.</w:t>
      </w:r>
    </w:p>
    <w:p w:rsidR="00AE54A7" w:rsidRPr="00AE54A7" w:rsidRDefault="00AE54A7">
      <w:pPr>
        <w:pStyle w:val="ConsPlusNonformat"/>
        <w:jc w:val="both"/>
      </w:pPr>
    </w:p>
    <w:p w:rsidR="00AE54A7" w:rsidRPr="00AE54A7" w:rsidRDefault="00AE54A7">
      <w:pPr>
        <w:pStyle w:val="ConsPlusNonformat"/>
        <w:jc w:val="both"/>
      </w:pPr>
      <w:r w:rsidRPr="00AE54A7">
        <w:t xml:space="preserve">    Административный истец (представитель):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___________________</w:t>
      </w:r>
    </w:p>
    <w:p w:rsidR="00AE54A7" w:rsidRPr="00AE54A7" w:rsidRDefault="00AE54A7">
      <w:pPr>
        <w:pStyle w:val="ConsPlusNonformat"/>
        <w:jc w:val="both"/>
      </w:pPr>
      <w:r w:rsidRPr="00AE54A7">
        <w:t xml:space="preserve">         (подпись)</w:t>
      </w: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rmal"/>
        <w:ind w:firstLine="540"/>
        <w:jc w:val="both"/>
      </w:pPr>
      <w:r w:rsidRPr="00AE54A7">
        <w:t>--------------------------------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>Информация для сведения: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bookmarkStart w:id="1" w:name="P112"/>
      <w:bookmarkEnd w:id="1"/>
      <w:r w:rsidRPr="00AE54A7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2" w:history="1">
        <w:proofErr w:type="spellStart"/>
        <w:r w:rsidRPr="00AE54A7">
          <w:t>пп</w:t>
        </w:r>
        <w:proofErr w:type="spellEnd"/>
        <w:r w:rsidRPr="00AE54A7">
          <w:t>. 7 п. 1 ст. 333.19</w:t>
        </w:r>
      </w:hyperlink>
      <w:r w:rsidRPr="00AE54A7">
        <w:t xml:space="preserve"> Налогового кодекса Российской Федерации.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bookmarkStart w:id="2" w:name="P113"/>
      <w:bookmarkEnd w:id="2"/>
      <w:r w:rsidRPr="00AE54A7">
        <w:t xml:space="preserve">&lt;2&gt; Согласно </w:t>
      </w:r>
      <w:hyperlink r:id="rId13" w:history="1">
        <w:r w:rsidRPr="00AE54A7">
          <w:t>ч. 7 ст. 125</w:t>
        </w:r>
      </w:hyperlink>
      <w:r w:rsidRPr="00AE54A7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AE54A7" w:rsidRPr="00AE54A7" w:rsidRDefault="00AE54A7">
      <w:pPr>
        <w:pStyle w:val="ConsPlusNormal"/>
        <w:spacing w:before="220"/>
        <w:ind w:firstLine="540"/>
        <w:jc w:val="both"/>
      </w:pPr>
      <w:r w:rsidRPr="00AE54A7">
        <w:t xml:space="preserve">Согласно </w:t>
      </w:r>
      <w:hyperlink r:id="rId14" w:history="1">
        <w:r w:rsidRPr="00AE54A7">
          <w:t>п. 1 ч. 1 ст. 126</w:t>
        </w:r>
      </w:hyperlink>
      <w:r w:rsidRPr="00AE54A7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5" w:history="1">
        <w:r w:rsidRPr="00AE54A7">
          <w:t>частью 7 статьи 125</w:t>
        </w:r>
      </w:hyperlink>
      <w:r w:rsidRPr="00AE54A7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rmal"/>
        <w:ind w:firstLine="540"/>
        <w:jc w:val="both"/>
      </w:pPr>
    </w:p>
    <w:p w:rsidR="00AE54A7" w:rsidRPr="00AE54A7" w:rsidRDefault="00AE5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E54A7" w:rsidRDefault="00AE54A7"/>
    <w:sectPr w:rsidR="00B14F4F" w:rsidRPr="00AE54A7" w:rsidSect="00AE54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7"/>
    <w:rsid w:val="00322465"/>
    <w:rsid w:val="009C1C4E"/>
    <w:rsid w:val="00A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4F1A"/>
  <w15:chartTrackingRefBased/>
  <w15:docId w15:val="{FF4AE805-EB10-4494-AAB2-683D519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6E8DB2AD9B6C2B2F81943BFDA3007EC90BE80A25009E68373B6A2E1C271C0A0C824CC810765BA05CD3E65043182C62724DBE33166BBE94EGCS" TargetMode="External"/><Relationship Id="rId13" Type="http://schemas.openxmlformats.org/officeDocument/2006/relationships/hyperlink" Target="consultantplus://offline/ref=F9D6E8DB2AD9B6C2B2F81943BFDA3007EC93B28AA25F09E68373B6A2E1C271C0A0C824CC810768BB04CD3E65043182C62724DBE33166BBE94EG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6E8DB2AD9B6C2B2F81943BFDA3007EC90BE80A25009E68373B6A2E1C271C0B2C87CC083047EBD0FD868344146GDS" TargetMode="External"/><Relationship Id="rId12" Type="http://schemas.openxmlformats.org/officeDocument/2006/relationships/hyperlink" Target="consultantplus://offline/ref=F9D6E8DB2AD9B6C2B2F81943BFDA3007EC90BE86A95409E68373B6A2E1C271C0A0C824CC800162BC0C923B7015698DC73A3AD3F52D64BA4EG1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E8DB2AD9B6C2B2F81943BFDA3007EC90BE80A25009E68373B6A2E1C271C0B2C87CC083047EBD0FD868344146GDS" TargetMode="External"/><Relationship Id="rId11" Type="http://schemas.openxmlformats.org/officeDocument/2006/relationships/hyperlink" Target="consultantplus://offline/ref=F9D6E8DB2AD9B6C2B2F81943BFDA3007EC93B28AA25F09E68373B6A2E1C271C0A0C824CC810664BE06CD3E65043182C62724DBE33166BBE94EGCS" TargetMode="External"/><Relationship Id="rId5" Type="http://schemas.openxmlformats.org/officeDocument/2006/relationships/hyperlink" Target="consultantplus://offline/ref=F9D6E8DB2AD9B6C2B2F81943BFDA3007EC93B28AA25F09E68373B6A2E1C271C0A0C824CC810764B90FCD3E65043182C62724DBE33166BBE94EGCS" TargetMode="External"/><Relationship Id="rId15" Type="http://schemas.openxmlformats.org/officeDocument/2006/relationships/hyperlink" Target="consultantplus://offline/ref=F9D6E8DB2AD9B6C2B2F81943BFDA3007EC93B28AA25F09E68373B6A2E1C271C0A0C824CC810768BB04CD3E65043182C62724DBE33166BBE94EGCS" TargetMode="External"/><Relationship Id="rId10" Type="http://schemas.openxmlformats.org/officeDocument/2006/relationships/hyperlink" Target="consultantplus://offline/ref=F9D6E8DB2AD9B6C2B2F81943BFDA3007EC93B28AA25F09E68373B6A2E1C271C0A0C824CC810664BC02CD3E65043182C62724DBE33166BBE94EGCS" TargetMode="External"/><Relationship Id="rId4" Type="http://schemas.openxmlformats.org/officeDocument/2006/relationships/hyperlink" Target="consultantplus://offline/ref=F9D6E8DB2AD9B6C2B2F81943BFDA3007EC93B28AA25F09E68373B6A2E1C271C0A0C824CC810764BE0FCD3E65043182C62724DBE33166BBE94EGCS" TargetMode="External"/><Relationship Id="rId9" Type="http://schemas.openxmlformats.org/officeDocument/2006/relationships/hyperlink" Target="consultantplus://offline/ref=F9D6E8DB2AD9B6C2B2F81943BFDA3007EC90BE80A25009E68373B6A2E1C271C0A0C824CC810765BA05CD3E65043182C62724DBE33166BBE94EGCS" TargetMode="External"/><Relationship Id="rId14" Type="http://schemas.openxmlformats.org/officeDocument/2006/relationships/hyperlink" Target="consultantplus://offline/ref=F9D6E8DB2AD9B6C2B2F81943BFDA3007EC93B28AA25F09E68373B6A2E1C271C0A0C824CC810768BB00CD3E65043182C62724DBE33166BBE94EG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2019-08-23T18:06:00Z</dcterms:created>
  <dcterms:modified xsi:type="dcterms:W3CDTF">2019-08-23T18:09:00Z</dcterms:modified>
</cp:coreProperties>
</file>